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874FC" w14:textId="77777777" w:rsidR="002C4180" w:rsidRPr="002C4180" w:rsidRDefault="002C4180" w:rsidP="002C4180">
      <w:pPr>
        <w:jc w:val="center"/>
        <w:rPr>
          <w:rFonts w:ascii="ＭＳ ゴシック" w:eastAsia="ＭＳ ゴシック" w:hAnsi="ＭＳ ゴシック" w:cs="ＭＳ ゴシック"/>
          <w:sz w:val="24"/>
          <w:szCs w:val="24"/>
        </w:rPr>
      </w:pPr>
    </w:p>
    <w:p w14:paraId="1C1CBC5E" w14:textId="77777777" w:rsidR="002C4180" w:rsidRPr="002C4180" w:rsidRDefault="002C4180" w:rsidP="002C4180">
      <w:pPr>
        <w:jc w:val="center"/>
        <w:rPr>
          <w:rFonts w:ascii="ＭＳ ゴシック" w:eastAsia="ＭＳ ゴシック" w:hAnsi="ＭＳ ゴシック" w:cs="ＭＳ ゴシック"/>
          <w:sz w:val="24"/>
          <w:szCs w:val="24"/>
        </w:rPr>
      </w:pPr>
    </w:p>
    <w:p w14:paraId="15732D4E" w14:textId="77777777" w:rsidR="002C4180" w:rsidRPr="002C4180" w:rsidRDefault="002C4180" w:rsidP="002C4180">
      <w:pPr>
        <w:jc w:val="center"/>
        <w:rPr>
          <w:rFonts w:ascii="ＭＳ ゴシック" w:eastAsia="ＭＳ ゴシック" w:hAnsi="ＭＳ ゴシック" w:cs="ＭＳ ゴシック"/>
          <w:sz w:val="24"/>
          <w:szCs w:val="24"/>
        </w:rPr>
      </w:pPr>
    </w:p>
    <w:p w14:paraId="7E9DC3ED" w14:textId="77777777" w:rsidR="002C4180" w:rsidRPr="002C4180" w:rsidRDefault="002C4180" w:rsidP="002C4180">
      <w:pPr>
        <w:jc w:val="center"/>
        <w:rPr>
          <w:rFonts w:ascii="ＭＳ ゴシック" w:eastAsia="ＭＳ ゴシック" w:hAnsi="ＭＳ ゴシック" w:cs="ＭＳ ゴシック"/>
          <w:sz w:val="24"/>
          <w:szCs w:val="24"/>
        </w:rPr>
      </w:pPr>
    </w:p>
    <w:p w14:paraId="05725CF4" w14:textId="77777777" w:rsidR="002C4180" w:rsidRPr="002C4180" w:rsidRDefault="002C4180" w:rsidP="002C4180">
      <w:pPr>
        <w:jc w:val="center"/>
        <w:rPr>
          <w:rFonts w:ascii="ＭＳ ゴシック" w:eastAsia="ＭＳ ゴシック" w:hAnsi="ＭＳ ゴシック" w:cs="ＭＳ ゴシック"/>
          <w:sz w:val="24"/>
          <w:szCs w:val="24"/>
        </w:rPr>
      </w:pPr>
    </w:p>
    <w:p w14:paraId="0F64A7E1" w14:textId="77777777" w:rsidR="002C4180" w:rsidRPr="002C4180" w:rsidRDefault="002C4180" w:rsidP="002C4180">
      <w:pPr>
        <w:jc w:val="center"/>
        <w:rPr>
          <w:rFonts w:ascii="ＭＳ ゴシック" w:eastAsia="ＭＳ ゴシック" w:hAnsi="ＭＳ ゴシック" w:cs="ＭＳ ゴシック"/>
          <w:sz w:val="24"/>
          <w:szCs w:val="24"/>
        </w:rPr>
      </w:pPr>
    </w:p>
    <w:p w14:paraId="23890ECC" w14:textId="77777777" w:rsidR="002C4180" w:rsidRPr="002C4180" w:rsidRDefault="002C4180" w:rsidP="002C4180">
      <w:pPr>
        <w:jc w:val="center"/>
        <w:rPr>
          <w:rFonts w:ascii="ＭＳ ゴシック" w:eastAsia="ＭＳ ゴシック" w:hAnsi="ＭＳ ゴシック" w:cs="ＭＳ ゴシック"/>
          <w:sz w:val="24"/>
          <w:szCs w:val="24"/>
        </w:rPr>
      </w:pPr>
    </w:p>
    <w:p w14:paraId="5C097A74" w14:textId="77777777" w:rsidR="002C4180" w:rsidRPr="002C4180" w:rsidRDefault="002C4180" w:rsidP="002C4180">
      <w:pPr>
        <w:jc w:val="center"/>
        <w:rPr>
          <w:rFonts w:ascii="ＭＳ ゴシック" w:eastAsia="ＭＳ ゴシック" w:hAnsi="ＭＳ ゴシック" w:cs="ＭＳ ゴシック"/>
          <w:sz w:val="24"/>
          <w:szCs w:val="24"/>
        </w:rPr>
      </w:pPr>
    </w:p>
    <w:p w14:paraId="72ABA5E1" w14:textId="77777777" w:rsidR="002C4180" w:rsidRPr="002C4180" w:rsidRDefault="002C4180" w:rsidP="002C4180">
      <w:pPr>
        <w:jc w:val="center"/>
        <w:rPr>
          <w:rFonts w:ascii="ＭＳ ゴシック" w:eastAsia="ＭＳ ゴシック" w:hAnsi="ＭＳ ゴシック" w:cs="ＭＳ ゴシック"/>
          <w:sz w:val="24"/>
          <w:szCs w:val="24"/>
        </w:rPr>
      </w:pPr>
    </w:p>
    <w:p w14:paraId="3E079E9A" w14:textId="77777777" w:rsidR="002C4180" w:rsidRPr="002C4180" w:rsidRDefault="002C4180" w:rsidP="002C4180">
      <w:pPr>
        <w:jc w:val="center"/>
        <w:rPr>
          <w:rFonts w:ascii="ＭＳ ゴシック" w:eastAsia="ＭＳ ゴシック" w:hAnsi="ＭＳ ゴシック" w:cs="ＭＳ ゴシック"/>
          <w:sz w:val="24"/>
          <w:szCs w:val="24"/>
        </w:rPr>
      </w:pPr>
    </w:p>
    <w:p w14:paraId="455C4925" w14:textId="4C6EB7C0" w:rsidR="002C4180" w:rsidRPr="002C4180" w:rsidRDefault="002C4180" w:rsidP="002C4180">
      <w:pPr>
        <w:jc w:val="center"/>
        <w:rPr>
          <w:rFonts w:ascii="ＭＳ ゴシック" w:eastAsia="ＭＳ ゴシック" w:hAnsi="ＭＳ ゴシック" w:cs="ＭＳ ゴシック"/>
          <w:kern w:val="0"/>
          <w:sz w:val="36"/>
          <w:szCs w:val="36"/>
        </w:rPr>
      </w:pPr>
      <w:r w:rsidRPr="002C4180">
        <w:rPr>
          <w:rFonts w:ascii="ＭＳ ゴシック" w:eastAsia="ＭＳ ゴシック" w:hAnsi="ＭＳ ゴシック" w:cs="ＭＳ ゴシック" w:hint="eastAsia"/>
          <w:kern w:val="0"/>
          <w:sz w:val="36"/>
          <w:szCs w:val="36"/>
        </w:rPr>
        <w:t>令和</w:t>
      </w:r>
      <w:r w:rsidR="004B31D0">
        <w:rPr>
          <w:rFonts w:ascii="ＭＳ ゴシック" w:eastAsia="ＭＳ ゴシック" w:hAnsi="ＭＳ ゴシック" w:cs="ＭＳ ゴシック" w:hint="eastAsia"/>
          <w:kern w:val="0"/>
          <w:sz w:val="36"/>
          <w:szCs w:val="36"/>
        </w:rPr>
        <w:t>７</w:t>
      </w:r>
      <w:r w:rsidRPr="002C4180">
        <w:rPr>
          <w:rFonts w:ascii="ＭＳ ゴシック" w:eastAsia="ＭＳ ゴシック" w:hAnsi="ＭＳ ゴシック" w:cs="ＭＳ ゴシック" w:hint="eastAsia"/>
          <w:kern w:val="0"/>
          <w:sz w:val="36"/>
          <w:szCs w:val="36"/>
        </w:rPr>
        <w:t>年度神戸視力障害センターで</w:t>
      </w:r>
    </w:p>
    <w:p w14:paraId="006EEA0F" w14:textId="77777777" w:rsidR="002C4180" w:rsidRPr="002C4180" w:rsidRDefault="002C4180" w:rsidP="002C4180">
      <w:pPr>
        <w:jc w:val="center"/>
        <w:rPr>
          <w:rFonts w:ascii="ＭＳ ゴシック" w:eastAsia="ＭＳ ゴシック" w:hAnsi="ＭＳ ゴシック" w:cs="ＭＳ ゴシック"/>
          <w:kern w:val="0"/>
          <w:sz w:val="36"/>
          <w:szCs w:val="36"/>
        </w:rPr>
      </w:pPr>
      <w:r w:rsidRPr="002C4180">
        <w:rPr>
          <w:rFonts w:ascii="ＭＳ ゴシック" w:eastAsia="ＭＳ ゴシック" w:hAnsi="ＭＳ ゴシック" w:cs="ＭＳ ゴシック" w:hint="eastAsia"/>
          <w:kern w:val="0"/>
          <w:sz w:val="36"/>
          <w:szCs w:val="36"/>
        </w:rPr>
        <w:t>使用する都市ガスの供給</w:t>
      </w:r>
    </w:p>
    <w:p w14:paraId="3A15FE37" w14:textId="77777777" w:rsidR="002C4180" w:rsidRPr="002C4180" w:rsidRDefault="002C4180" w:rsidP="002C4180">
      <w:pPr>
        <w:jc w:val="center"/>
        <w:rPr>
          <w:rFonts w:ascii="ＭＳ ゴシック" w:eastAsia="ＭＳ ゴシック" w:hAnsi="ＭＳ ゴシック" w:cs="ＭＳ ゴシック"/>
          <w:sz w:val="24"/>
          <w:szCs w:val="24"/>
        </w:rPr>
      </w:pPr>
    </w:p>
    <w:p w14:paraId="78C669BB" w14:textId="77777777" w:rsidR="002C4180" w:rsidRPr="002C4180" w:rsidRDefault="002C4180" w:rsidP="002C4180">
      <w:pPr>
        <w:jc w:val="center"/>
        <w:rPr>
          <w:rFonts w:ascii="ＭＳ ゴシック" w:eastAsia="ＭＳ ゴシック" w:hAnsi="ＭＳ ゴシック" w:cs="ＭＳ ゴシック"/>
          <w:sz w:val="24"/>
          <w:szCs w:val="24"/>
        </w:rPr>
      </w:pPr>
    </w:p>
    <w:p w14:paraId="6ED329DC" w14:textId="77777777" w:rsidR="002C4180" w:rsidRPr="002C4180" w:rsidRDefault="002C4180" w:rsidP="002C4180">
      <w:pPr>
        <w:jc w:val="center"/>
        <w:rPr>
          <w:rFonts w:ascii="ＭＳ ゴシック" w:eastAsia="ＭＳ ゴシック" w:hAnsi="ＭＳ ゴシック" w:cs="ＭＳ ゴシック"/>
          <w:sz w:val="24"/>
          <w:szCs w:val="24"/>
        </w:rPr>
      </w:pPr>
    </w:p>
    <w:p w14:paraId="35F9D1BC" w14:textId="77777777" w:rsidR="002C4180" w:rsidRPr="002C4180" w:rsidRDefault="002C4180" w:rsidP="002C4180">
      <w:pPr>
        <w:jc w:val="center"/>
        <w:rPr>
          <w:rFonts w:ascii="ＭＳ ゴシック" w:eastAsia="ＭＳ ゴシック" w:hAnsi="ＭＳ ゴシック" w:cs="ＭＳ ゴシック"/>
          <w:sz w:val="24"/>
          <w:szCs w:val="24"/>
        </w:rPr>
      </w:pPr>
    </w:p>
    <w:p w14:paraId="4BEFFA07"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入  札  説  明  書</w:t>
      </w:r>
    </w:p>
    <w:p w14:paraId="5057CB7D"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（最低価格落札方式）</w:t>
      </w:r>
    </w:p>
    <w:p w14:paraId="5326584B" w14:textId="77777777" w:rsidR="002C4180" w:rsidRPr="002C4180" w:rsidRDefault="002C4180" w:rsidP="002C4180">
      <w:pPr>
        <w:jc w:val="center"/>
        <w:rPr>
          <w:rFonts w:ascii="ＭＳ ゴシック" w:eastAsia="ＭＳ ゴシック" w:hAnsi="ＭＳ ゴシック" w:cs="ＭＳ ゴシック"/>
          <w:sz w:val="24"/>
          <w:szCs w:val="24"/>
        </w:rPr>
      </w:pPr>
    </w:p>
    <w:p w14:paraId="011625F1" w14:textId="77777777" w:rsidR="002C4180" w:rsidRPr="002C4180" w:rsidRDefault="002C4180" w:rsidP="002C4180">
      <w:pPr>
        <w:jc w:val="center"/>
        <w:rPr>
          <w:rFonts w:ascii="ＭＳ ゴシック" w:eastAsia="ＭＳ ゴシック" w:hAnsi="ＭＳ ゴシック" w:cs="ＭＳ ゴシック"/>
          <w:sz w:val="24"/>
          <w:szCs w:val="24"/>
        </w:rPr>
      </w:pPr>
    </w:p>
    <w:p w14:paraId="49BA4938" w14:textId="77777777" w:rsidR="002C4180" w:rsidRPr="002C4180" w:rsidRDefault="002C4180" w:rsidP="002C4180">
      <w:pPr>
        <w:jc w:val="center"/>
        <w:rPr>
          <w:rFonts w:ascii="ＭＳ ゴシック" w:eastAsia="ＭＳ ゴシック" w:hAnsi="ＭＳ ゴシック" w:cs="ＭＳ ゴシック"/>
          <w:sz w:val="24"/>
          <w:szCs w:val="24"/>
        </w:rPr>
      </w:pPr>
    </w:p>
    <w:p w14:paraId="0A97CBCE" w14:textId="77777777" w:rsidR="002C4180" w:rsidRPr="002C4180" w:rsidRDefault="002C4180" w:rsidP="002C4180">
      <w:pPr>
        <w:jc w:val="center"/>
        <w:rPr>
          <w:rFonts w:ascii="ＭＳ ゴシック" w:eastAsia="ＭＳ ゴシック" w:hAnsi="ＭＳ ゴシック" w:cs="ＭＳ ゴシック"/>
          <w:sz w:val="24"/>
          <w:szCs w:val="24"/>
        </w:rPr>
      </w:pPr>
    </w:p>
    <w:p w14:paraId="7C725056" w14:textId="77777777" w:rsidR="002C4180" w:rsidRPr="002C4180" w:rsidRDefault="002C4180" w:rsidP="002C4180">
      <w:pPr>
        <w:jc w:val="center"/>
        <w:rPr>
          <w:rFonts w:ascii="ＭＳ ゴシック" w:eastAsia="ＭＳ ゴシック" w:hAnsi="ＭＳ ゴシック" w:cs="ＭＳ ゴシック"/>
          <w:sz w:val="24"/>
          <w:szCs w:val="24"/>
        </w:rPr>
      </w:pPr>
    </w:p>
    <w:p w14:paraId="4880DD6A" w14:textId="77777777" w:rsidR="002C4180" w:rsidRPr="002C4180" w:rsidRDefault="002C4180" w:rsidP="002C4180">
      <w:pPr>
        <w:jc w:val="center"/>
        <w:rPr>
          <w:rFonts w:ascii="ＭＳ ゴシック" w:eastAsia="ＭＳ ゴシック" w:hAnsi="ＭＳ ゴシック" w:cs="ＭＳ ゴシック"/>
          <w:sz w:val="24"/>
          <w:szCs w:val="24"/>
        </w:rPr>
      </w:pPr>
    </w:p>
    <w:p w14:paraId="12BB1430" w14:textId="77777777" w:rsidR="002C4180" w:rsidRPr="002C4180" w:rsidRDefault="002C4180" w:rsidP="002C4180">
      <w:pPr>
        <w:jc w:val="center"/>
        <w:rPr>
          <w:rFonts w:ascii="ＭＳ ゴシック" w:eastAsia="ＭＳ ゴシック" w:hAnsi="ＭＳ ゴシック" w:cs="ＭＳ ゴシック"/>
          <w:sz w:val="24"/>
          <w:szCs w:val="24"/>
        </w:rPr>
      </w:pPr>
    </w:p>
    <w:p w14:paraId="2E021F66" w14:textId="77777777" w:rsidR="002C4180" w:rsidRPr="002C4180" w:rsidRDefault="002C4180" w:rsidP="002C4180">
      <w:pPr>
        <w:jc w:val="center"/>
        <w:rPr>
          <w:rFonts w:ascii="ＭＳ ゴシック" w:eastAsia="ＭＳ ゴシック" w:hAnsi="ＭＳ ゴシック" w:cs="ＭＳ ゴシック"/>
          <w:sz w:val="24"/>
          <w:szCs w:val="24"/>
        </w:rPr>
      </w:pPr>
    </w:p>
    <w:p w14:paraId="227B5B1B" w14:textId="77777777" w:rsidR="002C4180" w:rsidRPr="002C4180" w:rsidRDefault="002C4180" w:rsidP="002C4180">
      <w:pPr>
        <w:jc w:val="center"/>
        <w:rPr>
          <w:rFonts w:ascii="ＭＳ ゴシック" w:eastAsia="ＭＳ ゴシック" w:hAnsi="ＭＳ ゴシック" w:cs="ＭＳ ゴシック"/>
          <w:sz w:val="24"/>
          <w:szCs w:val="24"/>
        </w:rPr>
      </w:pPr>
    </w:p>
    <w:p w14:paraId="7162E67C" w14:textId="77777777" w:rsidR="002C4180" w:rsidRPr="002C4180" w:rsidRDefault="002C4180" w:rsidP="002C4180">
      <w:pPr>
        <w:jc w:val="center"/>
        <w:rPr>
          <w:rFonts w:ascii="ＭＳ ゴシック" w:eastAsia="ＭＳ ゴシック" w:hAnsi="ＭＳ ゴシック" w:cs="ＭＳ ゴシック"/>
          <w:sz w:val="24"/>
          <w:szCs w:val="24"/>
        </w:rPr>
      </w:pPr>
    </w:p>
    <w:p w14:paraId="7A310E6A" w14:textId="77777777" w:rsidR="002C4180" w:rsidRPr="002C4180" w:rsidRDefault="002C4180" w:rsidP="002C4180">
      <w:pPr>
        <w:jc w:val="center"/>
        <w:rPr>
          <w:rFonts w:ascii="ＭＳ ゴシック" w:eastAsia="ＭＳ ゴシック" w:hAnsi="ＭＳ ゴシック" w:cs="ＭＳ ゴシック"/>
          <w:sz w:val="24"/>
          <w:szCs w:val="24"/>
        </w:rPr>
      </w:pPr>
    </w:p>
    <w:p w14:paraId="470303F3"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国立障害者リハビリテーションセンター</w:t>
      </w:r>
    </w:p>
    <w:p w14:paraId="59BB5C77"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w:t>
      </w:r>
    </w:p>
    <w:p w14:paraId="03D71D3F" w14:textId="1F724573"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 xml:space="preserve">　国立障害者リハビリテーションセンター自立支援局神戸視力障害センター（以下、「当センター」という。）の調達契約に係る入札公告（令和</w:t>
      </w:r>
      <w:r w:rsidR="008A41EE">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Pr>
          <w:rFonts w:ascii="ＭＳ ゴシック" w:eastAsia="ＭＳ ゴシック" w:hAnsi="ＭＳ ゴシック" w:cs="ＭＳ ゴシック" w:hint="eastAsia"/>
          <w:sz w:val="24"/>
          <w:szCs w:val="24"/>
        </w:rPr>
        <w:t>1</w:t>
      </w:r>
      <w:r w:rsidRPr="002C4180">
        <w:rPr>
          <w:rFonts w:ascii="ＭＳ ゴシック" w:eastAsia="ＭＳ ゴシック" w:hAnsi="ＭＳ ゴシック" w:cs="ＭＳ ゴシック" w:hint="eastAsia"/>
          <w:sz w:val="24"/>
          <w:szCs w:val="24"/>
        </w:rPr>
        <w:t>月</w:t>
      </w:r>
      <w:r w:rsidR="008A41EE">
        <w:rPr>
          <w:rFonts w:ascii="ＭＳ ゴシック" w:eastAsia="ＭＳ ゴシック" w:hAnsi="ＭＳ ゴシック" w:cs="ＭＳ ゴシック" w:hint="eastAsia"/>
          <w:sz w:val="24"/>
          <w:szCs w:val="24"/>
        </w:rPr>
        <w:t>9</w:t>
      </w:r>
      <w:r w:rsidRPr="002C4180">
        <w:rPr>
          <w:rFonts w:ascii="ＭＳ ゴシック" w:eastAsia="ＭＳ ゴシック" w:hAnsi="ＭＳ ゴシック" w:cs="ＭＳ ゴシック" w:hint="eastAsia"/>
          <w:sz w:val="24"/>
          <w:szCs w:val="24"/>
        </w:rPr>
        <w:t>日付）に基づく入札等については、会計法令に定めるもののほか、この入札説明書によるものとする。</w:t>
      </w:r>
    </w:p>
    <w:p w14:paraId="6E89AF75" w14:textId="77777777" w:rsidR="002C4180" w:rsidRPr="002C4180" w:rsidRDefault="002C4180" w:rsidP="002C4180">
      <w:pPr>
        <w:rPr>
          <w:rFonts w:ascii="ＭＳ ゴシック" w:eastAsia="ＭＳ ゴシック" w:hAnsi="ＭＳ ゴシック" w:cs="ＭＳ ゴシック"/>
          <w:sz w:val="24"/>
          <w:szCs w:val="24"/>
        </w:rPr>
      </w:pPr>
    </w:p>
    <w:p w14:paraId="331D16D6"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１　競争入札に付する事項</w:t>
      </w:r>
    </w:p>
    <w:p w14:paraId="7E01E8F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(1) 調達品目　　　　都市ガス供給</w:t>
      </w:r>
    </w:p>
    <w:p w14:paraId="2A53CBD6" w14:textId="067A5FEA" w:rsidR="003D6169" w:rsidRPr="002C4180" w:rsidRDefault="002C4180" w:rsidP="00533A23">
      <w:pPr>
        <w:ind w:left="2640" w:hanging="26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(2) 件名及び数量　　令和</w:t>
      </w:r>
      <w:r w:rsidR="004B31D0">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年度神戸視力障害センターで使用する都市ガスの供給</w:t>
      </w:r>
      <w:r w:rsidR="003D6169">
        <w:rPr>
          <w:rFonts w:ascii="ＭＳ ゴシック" w:eastAsia="ＭＳ ゴシック" w:hAnsi="ＭＳ ゴシック" w:cs="ＭＳ ゴシック" w:hint="eastAsia"/>
          <w:sz w:val="24"/>
          <w:szCs w:val="24"/>
        </w:rPr>
        <w:t xml:space="preserve">　年間予定使用ガス量</w:t>
      </w:r>
      <w:r w:rsidR="00FE4941">
        <w:rPr>
          <w:rFonts w:ascii="ＭＳ ゴシック" w:eastAsia="ＭＳ ゴシック" w:hAnsi="ＭＳ ゴシック" w:cs="ＭＳ ゴシック" w:hint="eastAsia"/>
          <w:sz w:val="24"/>
          <w:szCs w:val="24"/>
        </w:rPr>
        <w:t>14,839</w:t>
      </w:r>
      <w:r w:rsidR="003D6169" w:rsidRPr="003D6169">
        <w:t xml:space="preserve"> </w:t>
      </w:r>
      <w:r w:rsidR="003D6169" w:rsidRPr="003D6169">
        <w:rPr>
          <w:rFonts w:ascii="ＭＳ ゴシック" w:eastAsia="ＭＳ ゴシック" w:hAnsi="ＭＳ ゴシック" w:cs="ＭＳ ゴシック"/>
          <w:sz w:val="24"/>
          <w:szCs w:val="24"/>
        </w:rPr>
        <w:t>m3</w:t>
      </w:r>
    </w:p>
    <w:p w14:paraId="6BBFA4E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(3) 調達件名の仕様　入札説明書及び仕様書による。</w:t>
      </w:r>
    </w:p>
    <w:p w14:paraId="322571A1" w14:textId="0F9734E4" w:rsidR="002C4180" w:rsidRPr="002C4180" w:rsidRDefault="002C4180" w:rsidP="002C4180">
      <w:pPr>
        <w:ind w:left="2640" w:hanging="26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(4) 履行期間　　　　原則として令和</w:t>
      </w:r>
      <w:r w:rsidR="004B31D0">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年4月定例検針日の翌日～令和</w:t>
      </w:r>
      <w:r w:rsidR="004B31D0">
        <w:rPr>
          <w:rFonts w:ascii="ＭＳ ゴシック" w:eastAsia="ＭＳ ゴシック" w:hAnsi="ＭＳ ゴシック" w:cs="ＭＳ ゴシック" w:hint="eastAsia"/>
          <w:sz w:val="24"/>
          <w:szCs w:val="24"/>
        </w:rPr>
        <w:t>8</w:t>
      </w:r>
      <w:r w:rsidRPr="002C4180">
        <w:rPr>
          <w:rFonts w:ascii="ＭＳ ゴシック" w:eastAsia="ＭＳ ゴシック" w:hAnsi="ＭＳ ゴシック" w:cs="ＭＳ ゴシック" w:hint="eastAsia"/>
          <w:sz w:val="24"/>
          <w:szCs w:val="24"/>
        </w:rPr>
        <w:t>年3月31日とする。ただし、発注者、落札者、ガス導管事業者の協議により、検針日その他の基準により</w:t>
      </w:r>
      <w:r w:rsidRPr="002C4180">
        <w:rPr>
          <w:rFonts w:ascii="ＭＳ ゴシック" w:eastAsia="ＭＳ ゴシック" w:hAnsi="ＭＳ ゴシック" w:cs="Courier New" w:hint="eastAsia"/>
          <w:sz w:val="24"/>
          <w:szCs w:val="21"/>
        </w:rPr>
        <w:t>ガス供給地点特定番号ごとに</w:t>
      </w:r>
      <w:r w:rsidRPr="002C4180">
        <w:rPr>
          <w:rFonts w:ascii="ＭＳ ゴシック" w:eastAsia="ＭＳ ゴシック" w:hAnsi="ＭＳ ゴシック" w:cs="ＭＳ ゴシック" w:hint="eastAsia"/>
          <w:sz w:val="24"/>
          <w:szCs w:val="24"/>
        </w:rPr>
        <w:t>切替日を設定することができることとし、令和</w:t>
      </w:r>
      <w:r w:rsidR="00A82B21">
        <w:rPr>
          <w:rFonts w:ascii="ＭＳ ゴシック" w:eastAsia="ＭＳ ゴシック" w:hAnsi="ＭＳ ゴシック" w:cs="ＭＳ ゴシック" w:hint="eastAsia"/>
          <w:sz w:val="24"/>
          <w:szCs w:val="24"/>
        </w:rPr>
        <w:t>8</w:t>
      </w:r>
      <w:r w:rsidRPr="002C4180">
        <w:rPr>
          <w:rFonts w:ascii="ＭＳ ゴシック" w:eastAsia="ＭＳ ゴシック" w:hAnsi="ＭＳ ゴシック" w:cs="ＭＳ ゴシック" w:hint="eastAsia"/>
          <w:sz w:val="24"/>
          <w:szCs w:val="24"/>
        </w:rPr>
        <w:t>年度予算の範囲内において令和</w:t>
      </w:r>
      <w:r w:rsidR="00A82B21">
        <w:rPr>
          <w:rFonts w:ascii="ＭＳ ゴシック" w:eastAsia="ＭＳ ゴシック" w:hAnsi="ＭＳ ゴシック" w:cs="ＭＳ ゴシック" w:hint="eastAsia"/>
          <w:sz w:val="24"/>
          <w:szCs w:val="24"/>
        </w:rPr>
        <w:t>8</w:t>
      </w:r>
      <w:r w:rsidRPr="002C4180">
        <w:rPr>
          <w:rFonts w:ascii="ＭＳ ゴシック" w:eastAsia="ＭＳ ゴシック" w:hAnsi="ＭＳ ゴシック" w:cs="ＭＳ ゴシック" w:hint="eastAsia"/>
          <w:sz w:val="24"/>
          <w:szCs w:val="24"/>
        </w:rPr>
        <w:t>年4月1日から4月30日までの任意の日を履行期間の終期とすることができる。（会計法第29条の12）</w:t>
      </w:r>
    </w:p>
    <w:p w14:paraId="61850D5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(5) 履行場所　　　　兵庫県神戸市西区曙町1070番地</w:t>
      </w:r>
    </w:p>
    <w:p w14:paraId="485CE8D7" w14:textId="7FEFE642" w:rsidR="002C4180" w:rsidRPr="002C4180" w:rsidRDefault="002C4180" w:rsidP="002C4180">
      <w:pPr>
        <w:ind w:firstLine="26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ガス供給地点特定番号は仕様書のとおり。</w:t>
      </w:r>
    </w:p>
    <w:p w14:paraId="2F5D6915" w14:textId="77777777" w:rsidR="002C4180" w:rsidRPr="002C4180" w:rsidRDefault="002C4180" w:rsidP="002C4180">
      <w:pPr>
        <w:ind w:left="2640" w:hanging="26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(6) 入札方法　　　　入札金額は、各参加者において設定する使用ガス量に対する単価（m3単価とする。単価は1銭単位で設定することができ、また使用量に応じた逓増型又は逓減型単価を設定することができる。）を根拠とし、当センターが提示する月別予定使用ガス量を乗じたものの12か月分の総価によること。なお、落札決定に当たっては、入札書に記載された金額に当該金額10％に相当する額を加算した金額（当該金額に１円未満の端数があるときは、その端数金額を切り捨てるものとする。）をもって落札価格とするので、入札者は、消費税に係る課税事業者であるか免税事業者であるかを問わず、見積もった金額の110分の100に相当する金額を入札書に記載すること（入札書記載方法の詳細は「３　入札の提出場所等」を参照のこと）。</w:t>
      </w:r>
    </w:p>
    <w:p w14:paraId="2D95107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(7)　</w:t>
      </w:r>
      <w:r w:rsidRPr="002C4180">
        <w:rPr>
          <w:rFonts w:ascii="ＭＳ ゴシック" w:eastAsia="ＭＳ ゴシック" w:hAnsi="ＭＳ ゴシック" w:cs="ＭＳ ゴシック" w:hint="eastAsia"/>
          <w:w w:val="80"/>
          <w:kern w:val="0"/>
          <w:sz w:val="24"/>
          <w:szCs w:val="24"/>
          <w:fitText w:val="960" w:id="-1319354368"/>
        </w:rPr>
        <w:t>入札保証金</w:t>
      </w:r>
      <w:r w:rsidRPr="002C4180">
        <w:rPr>
          <w:rFonts w:ascii="ＭＳ ゴシック" w:eastAsia="ＭＳ ゴシック" w:hAnsi="ＭＳ ゴシック" w:cs="ＭＳ ゴシック" w:hint="eastAsia"/>
          <w:sz w:val="24"/>
          <w:szCs w:val="24"/>
        </w:rPr>
        <w:t xml:space="preserve">　　</w:t>
      </w:r>
      <w:r>
        <w:rPr>
          <w:rFonts w:ascii="ＭＳ ゴシック" w:eastAsia="ＭＳ ゴシック" w:hAnsi="ＭＳ ゴシック" w:cs="ＭＳ ゴシック" w:hint="eastAsia"/>
          <w:sz w:val="24"/>
          <w:szCs w:val="24"/>
        </w:rPr>
        <w:t xml:space="preserve"> </w:t>
      </w:r>
      <w:r>
        <w:rPr>
          <w:rFonts w:ascii="ＭＳ ゴシック" w:eastAsia="ＭＳ ゴシック" w:hAnsi="ＭＳ ゴシック" w:cs="ＭＳ ゴシック"/>
          <w:sz w:val="24"/>
          <w:szCs w:val="24"/>
        </w:rPr>
        <w:t xml:space="preserve"> </w:t>
      </w:r>
      <w:r>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z w:val="24"/>
          <w:szCs w:val="24"/>
        </w:rPr>
        <w:t>免除</w:t>
      </w:r>
    </w:p>
    <w:p w14:paraId="4AA563C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(8)　</w:t>
      </w:r>
      <w:r w:rsidRPr="002C4180">
        <w:rPr>
          <w:rFonts w:ascii="ＭＳ ゴシック" w:eastAsia="ＭＳ ゴシック" w:hAnsi="ＭＳ ゴシック" w:cs="ＭＳ ゴシック" w:hint="eastAsia"/>
          <w:w w:val="80"/>
          <w:kern w:val="0"/>
          <w:sz w:val="24"/>
          <w:szCs w:val="24"/>
          <w:fitText w:val="960" w:id="-1319354367"/>
        </w:rPr>
        <w:t>契約保証金</w:t>
      </w:r>
      <w:r w:rsidRPr="002C4180">
        <w:rPr>
          <w:rFonts w:ascii="ＭＳ ゴシック" w:eastAsia="ＭＳ ゴシック" w:hAnsi="ＭＳ ゴシック" w:cs="ＭＳ ゴシック" w:hint="eastAsia"/>
          <w:sz w:val="24"/>
          <w:szCs w:val="24"/>
        </w:rPr>
        <w:t xml:space="preserve">　　</w:t>
      </w:r>
      <w:r>
        <w:rPr>
          <w:rFonts w:ascii="ＭＳ ゴシック" w:eastAsia="ＭＳ ゴシック" w:hAnsi="ＭＳ ゴシック" w:cs="ＭＳ ゴシック" w:hint="eastAsia"/>
          <w:sz w:val="24"/>
          <w:szCs w:val="24"/>
        </w:rPr>
        <w:t xml:space="preserve"> </w:t>
      </w:r>
      <w:r>
        <w:rPr>
          <w:rFonts w:ascii="ＭＳ ゴシック" w:eastAsia="ＭＳ ゴシック" w:hAnsi="ＭＳ ゴシック" w:cs="ＭＳ ゴシック"/>
          <w:sz w:val="24"/>
          <w:szCs w:val="24"/>
        </w:rPr>
        <w:t xml:space="preserve"> </w:t>
      </w:r>
      <w:r>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z w:val="24"/>
          <w:szCs w:val="24"/>
        </w:rPr>
        <w:t>免除</w:t>
      </w:r>
    </w:p>
    <w:p w14:paraId="5E6415D2" w14:textId="77777777" w:rsidR="00823753" w:rsidRDefault="00823753" w:rsidP="002C4180">
      <w:pPr>
        <w:rPr>
          <w:rFonts w:ascii="ＭＳ ゴシック" w:eastAsia="ＭＳ ゴシック" w:hAnsi="ＭＳ ゴシック" w:cs="ＭＳ ゴシック"/>
          <w:sz w:val="24"/>
          <w:szCs w:val="24"/>
        </w:rPr>
      </w:pPr>
    </w:p>
    <w:p w14:paraId="45F25649" w14:textId="369DCA3B"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lastRenderedPageBreak/>
        <w:t>２　競争参加資格</w:t>
      </w:r>
    </w:p>
    <w:p w14:paraId="7CE50BCD" w14:textId="77777777" w:rsidR="002C4180" w:rsidRPr="002C4180" w:rsidRDefault="002C4180" w:rsidP="002C4180">
      <w:pPr>
        <w:ind w:left="360" w:hanging="3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(1) 予算決算及び会計令第70条及び第71条に規定される次の事項に該当する者は、競争に参加する資格を有さない。</w:t>
      </w:r>
    </w:p>
    <w:p w14:paraId="7A02BD24" w14:textId="77777777" w:rsidR="002C4180" w:rsidRPr="002C4180" w:rsidRDefault="002C4180" w:rsidP="002C4180">
      <w:pPr>
        <w:ind w:leftChars="100" w:left="45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① 当該契約を締結する能力を有しない者（未成年者、被補佐人又は被補助人であっても、契約締結のために必要な同意を得ている者を除く）及び破産者で復権を得ない者、暴力団員による不当な行為の防止等に関する法律（平成三年法律第七十七号）第三十二条第一項各号に掲げる者</w:t>
      </w:r>
    </w:p>
    <w:p w14:paraId="561F1014" w14:textId="77777777" w:rsidR="002C4180" w:rsidRPr="002C4180" w:rsidRDefault="002C4180" w:rsidP="002C4180">
      <w:pPr>
        <w:ind w:leftChars="100" w:left="45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② 以下の各号のいずれかに該当し、かつその事実があった後2年を経過し</w:t>
      </w:r>
      <w:r>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z w:val="24"/>
          <w:szCs w:val="24"/>
        </w:rPr>
        <w:t>ていない者（これを代理人、支配人その他の使用人として使用する者についてもまた同じ。）</w:t>
      </w:r>
    </w:p>
    <w:p w14:paraId="00B8AECE" w14:textId="77777777" w:rsidR="002C4180" w:rsidRPr="002C4180" w:rsidRDefault="002C4180" w:rsidP="002C4180">
      <w:pPr>
        <w:ind w:leftChars="100" w:left="690" w:hanging="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(ｱ)</w:t>
      </w:r>
      <w:r w:rsidRPr="002C4180">
        <w:rPr>
          <w:rFonts w:ascii="ＭＳ ゴシック" w:eastAsia="ＭＳ ゴシック" w:hAnsi="ＭＳ ゴシック" w:cs="ＭＳ ゴシック" w:hint="eastAsia"/>
          <w:sz w:val="24"/>
          <w:szCs w:val="24"/>
        </w:rPr>
        <w:tab/>
        <w:t>契約の履行に当たり故意に工事若しくは製造を粗雑にし、又は物件の品質若しくは　数量に関して不正の行為をした者</w:t>
      </w:r>
    </w:p>
    <w:p w14:paraId="4816B8A7" w14:textId="77777777" w:rsidR="002C4180" w:rsidRPr="002C4180" w:rsidRDefault="002C4180" w:rsidP="002C4180">
      <w:pPr>
        <w:ind w:leftChars="100" w:left="690" w:hanging="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(ｲ)</w:t>
      </w:r>
      <w:r w:rsidRPr="002C4180">
        <w:rPr>
          <w:rFonts w:ascii="ＭＳ ゴシック" w:eastAsia="ＭＳ ゴシック" w:hAnsi="ＭＳ ゴシック" w:cs="ＭＳ ゴシック" w:hint="eastAsia"/>
          <w:sz w:val="24"/>
          <w:szCs w:val="24"/>
        </w:rPr>
        <w:tab/>
        <w:t>公正な競争の執行を妨げた者又は公正な価格を害し若しくは不正の利益を得るために連合した者</w:t>
      </w:r>
    </w:p>
    <w:p w14:paraId="2AB6B1C4" w14:textId="77777777" w:rsidR="002C4180" w:rsidRPr="002C4180" w:rsidRDefault="002C4180" w:rsidP="002C4180">
      <w:pPr>
        <w:ind w:firstLine="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(ｳ</w:t>
      </w:r>
      <w:r>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sz w:val="24"/>
          <w:szCs w:val="24"/>
        </w:rPr>
        <w:t xml:space="preserve"> </w:t>
      </w:r>
      <w:r w:rsidRPr="002C4180">
        <w:rPr>
          <w:rFonts w:ascii="ＭＳ ゴシック" w:eastAsia="ＭＳ ゴシック" w:hAnsi="ＭＳ ゴシック" w:cs="ＭＳ ゴシック" w:hint="eastAsia"/>
          <w:sz w:val="24"/>
          <w:szCs w:val="24"/>
        </w:rPr>
        <w:t>落札者が契約を結ぶこと又は契約者が契約を履行することを妨げた者</w:t>
      </w:r>
    </w:p>
    <w:p w14:paraId="3DCE7C01" w14:textId="77777777" w:rsidR="002C4180" w:rsidRPr="002C4180" w:rsidRDefault="002C4180" w:rsidP="002C4180">
      <w:pPr>
        <w:ind w:firstLine="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(ｴ</w:t>
      </w:r>
      <w:r>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z w:val="24"/>
          <w:szCs w:val="24"/>
        </w:rPr>
        <w:t>監督又は検査の実施に当たり職員の職務の執行を妨げた者</w:t>
      </w:r>
    </w:p>
    <w:p w14:paraId="3577F700" w14:textId="77777777" w:rsidR="002C4180" w:rsidRPr="002C4180" w:rsidRDefault="002C4180" w:rsidP="002C4180">
      <w:pPr>
        <w:ind w:firstLine="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(ｵ</w:t>
      </w:r>
      <w:r>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z w:val="24"/>
          <w:szCs w:val="24"/>
        </w:rPr>
        <w:t>正当な理由がなくて契約を履行しなかった者</w:t>
      </w:r>
    </w:p>
    <w:p w14:paraId="564B7D29" w14:textId="77777777" w:rsidR="002C4180" w:rsidRPr="002C4180" w:rsidRDefault="002C4180" w:rsidP="002C4180">
      <w:pPr>
        <w:ind w:leftChars="100" w:left="690" w:hanging="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(ｶ)</w:t>
      </w:r>
      <w:r w:rsidRPr="002C4180">
        <w:rPr>
          <w:rFonts w:ascii="ＭＳ ゴシック" w:eastAsia="ＭＳ ゴシック" w:hAnsi="ＭＳ ゴシック" w:cs="ＭＳ ゴシック" w:hint="eastAsia"/>
          <w:sz w:val="24"/>
          <w:szCs w:val="24"/>
        </w:rPr>
        <w:tab/>
        <w:t>前各号のいずれかに該当する事実があった後2年を経過しないものを、契約の履行に当たり、代理人、支配人その他の使用人として使用した者</w:t>
      </w:r>
    </w:p>
    <w:p w14:paraId="290D76A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(2) 厚生労働省から指名停止の措置を受けている期間中の者でないこと。</w:t>
      </w:r>
    </w:p>
    <w:p w14:paraId="048D6F3D" w14:textId="290F2030" w:rsidR="002C4180" w:rsidRPr="002C4180" w:rsidRDefault="002C4180" w:rsidP="002C4180">
      <w:pPr>
        <w:ind w:left="24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(3) 令和</w:t>
      </w:r>
      <w:r w:rsidR="00065EFE">
        <w:rPr>
          <w:rFonts w:ascii="ＭＳ ゴシック" w:eastAsia="ＭＳ ゴシック" w:hAnsi="ＭＳ ゴシック" w:cs="ＭＳ ゴシック" w:hint="eastAsia"/>
          <w:sz w:val="24"/>
          <w:szCs w:val="24"/>
        </w:rPr>
        <w:t>4</w:t>
      </w:r>
      <w:r w:rsidRPr="002C4180">
        <w:rPr>
          <w:rFonts w:ascii="ＭＳ ゴシック" w:eastAsia="ＭＳ ゴシック" w:hAnsi="ＭＳ ゴシック" w:cs="ＭＳ ゴシック" w:hint="eastAsia"/>
          <w:sz w:val="24"/>
          <w:szCs w:val="24"/>
        </w:rPr>
        <w:t>・</w:t>
      </w:r>
      <w:r w:rsidR="00065EFE">
        <w:rPr>
          <w:rFonts w:ascii="ＭＳ ゴシック" w:eastAsia="ＭＳ ゴシック" w:hAnsi="ＭＳ ゴシック" w:cs="ＭＳ ゴシック" w:hint="eastAsia"/>
          <w:sz w:val="24"/>
          <w:szCs w:val="24"/>
        </w:rPr>
        <w:t>5</w:t>
      </w:r>
      <w:r w:rsidRPr="002C4180">
        <w:rPr>
          <w:rFonts w:ascii="ＭＳ ゴシック" w:eastAsia="ＭＳ ゴシック" w:hAnsi="ＭＳ ゴシック" w:cs="ＭＳ ゴシック" w:hint="eastAsia"/>
          <w:sz w:val="24"/>
          <w:szCs w:val="24"/>
        </w:rPr>
        <w:t>・</w:t>
      </w:r>
      <w:r w:rsidR="00065EFE">
        <w:rPr>
          <w:rFonts w:ascii="ＭＳ ゴシック" w:eastAsia="ＭＳ ゴシック" w:hAnsi="ＭＳ ゴシック" w:cs="ＭＳ ゴシック" w:hint="eastAsia"/>
          <w:sz w:val="24"/>
          <w:szCs w:val="24"/>
        </w:rPr>
        <w:t>6</w:t>
      </w:r>
      <w:r w:rsidRPr="002C4180">
        <w:rPr>
          <w:rFonts w:ascii="ＭＳ ゴシック" w:eastAsia="ＭＳ ゴシック" w:hAnsi="ＭＳ ゴシック" w:cs="ＭＳ ゴシック" w:hint="eastAsia"/>
          <w:sz w:val="24"/>
          <w:szCs w:val="24"/>
        </w:rPr>
        <w:t>年度厚生労働省競争参加資格（全省庁統一資格）において、近畿地域の「物品の販売」で｢A｣、｢B｣、｢</w:t>
      </w:r>
      <w:r w:rsidRPr="002C4180">
        <w:rPr>
          <w:rFonts w:ascii="ＭＳ ゴシック" w:eastAsia="ＭＳ ゴシック" w:hAnsi="ＭＳ ゴシック" w:cs="ＭＳ ゴシック"/>
          <w:sz w:val="24"/>
          <w:szCs w:val="24"/>
        </w:rPr>
        <w:t>C</w:t>
      </w:r>
      <w:r w:rsidRPr="002C4180">
        <w:rPr>
          <w:rFonts w:ascii="ＭＳ ゴシック" w:eastAsia="ＭＳ ゴシック" w:hAnsi="ＭＳ ゴシック" w:cs="ＭＳ ゴシック" w:hint="eastAsia"/>
          <w:sz w:val="24"/>
          <w:szCs w:val="24"/>
        </w:rPr>
        <w:t>｣又は｢</w:t>
      </w:r>
      <w:r w:rsidRPr="002C4180">
        <w:rPr>
          <w:rFonts w:ascii="ＭＳ ゴシック" w:eastAsia="ＭＳ ゴシック" w:hAnsi="ＭＳ ゴシック" w:cs="ＭＳ ゴシック"/>
          <w:sz w:val="24"/>
          <w:szCs w:val="24"/>
        </w:rPr>
        <w:t>D</w:t>
      </w:r>
      <w:r w:rsidRPr="002C4180">
        <w:rPr>
          <w:rFonts w:ascii="ＭＳ ゴシック" w:eastAsia="ＭＳ ゴシック" w:hAnsi="ＭＳ ゴシック" w:cs="ＭＳ ゴシック" w:hint="eastAsia"/>
          <w:sz w:val="24"/>
          <w:szCs w:val="24"/>
        </w:rPr>
        <w:t>｣等級に格付けされている者であること。</w:t>
      </w:r>
    </w:p>
    <w:p w14:paraId="40F11BBA" w14:textId="77777777" w:rsidR="002C4180" w:rsidRPr="002C4180" w:rsidRDefault="002C4180" w:rsidP="002C4180">
      <w:pPr>
        <w:ind w:left="24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(4) 資格審査申請書又は添付書類に虚偽の事実を記載していないと認められる者であること。　</w:t>
      </w:r>
    </w:p>
    <w:p w14:paraId="7CC17A9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(5) 経営の状況又は信用度が極度に悪化していないと認められる者であること。</w:t>
      </w:r>
    </w:p>
    <w:p w14:paraId="258A0D9D" w14:textId="77777777" w:rsidR="002C4180" w:rsidRPr="002C4180" w:rsidRDefault="002C4180" w:rsidP="002C4180">
      <w:pPr>
        <w:ind w:left="24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(6) ガス事業法（昭和29 年法律第51 号）第3条に規定するガス小売事業者の登録を受けた者</w:t>
      </w:r>
    </w:p>
    <w:p w14:paraId="3C391095" w14:textId="77777777" w:rsidR="002C4180" w:rsidRPr="002C4180" w:rsidRDefault="002C4180" w:rsidP="002C4180">
      <w:pPr>
        <w:ind w:left="24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(7) 次の各号に掲げる制度が適用される者にあっては、この入札の入札書提出期限の直近2年間（オ.及びカ.については2保険年度）の保険料について滞納がないこと。</w:t>
      </w:r>
    </w:p>
    <w:p w14:paraId="743E0815" w14:textId="77777777" w:rsidR="002C4180" w:rsidRPr="002C4180" w:rsidRDefault="002C4180" w:rsidP="002C4180">
      <w:pPr>
        <w:ind w:firstLine="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ア.厚生年金保険　イ.健康保険（全国健康保険協会が管掌するもの）</w:t>
      </w:r>
    </w:p>
    <w:p w14:paraId="0AC8F34F" w14:textId="77777777" w:rsidR="002C4180" w:rsidRPr="002C4180" w:rsidRDefault="002C4180" w:rsidP="002C4180">
      <w:pPr>
        <w:ind w:firstLine="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ウ.船員保険　エ.国民年金　オ.労働者災害補償保険　カ.雇用保険</w:t>
      </w:r>
    </w:p>
    <w:p w14:paraId="5A2AE3E8" w14:textId="77777777" w:rsidR="002C4180" w:rsidRPr="002C4180" w:rsidRDefault="002C4180" w:rsidP="00BE6AC2">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各保険料のうちオ.及びカ.については、当該年度における年度更新手続を完了すべき日が未到来の場合にあっては前年度及び前々年度、年度更新手続を完了すべき日以降の場合にあっては当該年度及び前年度の保険料について</w:t>
      </w:r>
      <w:r w:rsidRPr="002C4180">
        <w:rPr>
          <w:rFonts w:ascii="ＭＳ ゴシック" w:eastAsia="ＭＳ ゴシック" w:hAnsi="ＭＳ ゴシック" w:cs="ＭＳ ゴシック" w:hint="eastAsia"/>
          <w:sz w:val="24"/>
          <w:szCs w:val="24"/>
        </w:rPr>
        <w:lastRenderedPageBreak/>
        <w:t>滞納がない（分納が認められているものについては納付期限が到来しているものに限る。）こと。</w:t>
      </w:r>
    </w:p>
    <w:p w14:paraId="3A761CB0" w14:textId="77777777" w:rsidR="002C4180" w:rsidRPr="002C4180" w:rsidRDefault="002C4180" w:rsidP="00BE6AC2">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(8) 過去1年以内に、厚生労働省所管法令違反により行政処分等を受けていないこと。</w:t>
      </w:r>
    </w:p>
    <w:p w14:paraId="60376ADF" w14:textId="77777777" w:rsidR="002C4180" w:rsidRPr="002C4180" w:rsidRDefault="00BE6AC2" w:rsidP="00BE6AC2">
      <w:pPr>
        <w:ind w:left="240" w:hangingChars="100" w:hanging="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(9) </w:t>
      </w:r>
      <w:r w:rsidR="002C4180" w:rsidRPr="002C4180">
        <w:rPr>
          <w:rFonts w:ascii="ＭＳ ゴシック" w:eastAsia="ＭＳ ゴシック" w:hAnsi="ＭＳ ゴシック" w:cs="ＭＳ ゴシック" w:hint="eastAsia"/>
          <w:sz w:val="24"/>
          <w:szCs w:val="24"/>
        </w:rPr>
        <w:t>別紙4に定める書類を提出した者で、契約担当官等において審査し、合格と認められた者であること。</w:t>
      </w:r>
    </w:p>
    <w:p w14:paraId="490BCC2C" w14:textId="77777777" w:rsidR="002C4180" w:rsidRPr="002C4180" w:rsidRDefault="002C4180" w:rsidP="002C4180">
      <w:pPr>
        <w:rPr>
          <w:rFonts w:ascii="ＭＳ ゴシック" w:eastAsia="ＭＳ ゴシック" w:hAnsi="ＭＳ ゴシック" w:cs="ＭＳ ゴシック"/>
          <w:sz w:val="24"/>
          <w:szCs w:val="24"/>
        </w:rPr>
      </w:pPr>
    </w:p>
    <w:p w14:paraId="64A481A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３　入札の提出場所等</w:t>
      </w:r>
    </w:p>
    <w:p w14:paraId="160FFE47" w14:textId="2A519638" w:rsidR="002C4180" w:rsidRPr="002C4180" w:rsidRDefault="002C4180" w:rsidP="00BE6AC2">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本案件の応札及び入札は、政府電子調達システム（以下「GEPS」）による。なお、GEPSによりがたい者は、令和</w:t>
      </w:r>
      <w:r w:rsidR="00EA0249">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BE6AC2">
        <w:rPr>
          <w:rFonts w:ascii="ＭＳ ゴシック" w:eastAsia="ＭＳ ゴシック" w:hAnsi="ＭＳ ゴシック" w:cs="ＭＳ ゴシック" w:hint="eastAsia"/>
          <w:sz w:val="24"/>
          <w:szCs w:val="24"/>
        </w:rPr>
        <w:t>2</w:t>
      </w:r>
      <w:r w:rsidRPr="002C4180">
        <w:rPr>
          <w:rFonts w:ascii="ＭＳ ゴシック" w:eastAsia="ＭＳ ゴシック" w:hAnsi="ＭＳ ゴシック" w:cs="ＭＳ ゴシック" w:hint="eastAsia"/>
          <w:sz w:val="24"/>
          <w:szCs w:val="24"/>
        </w:rPr>
        <w:t>月</w:t>
      </w:r>
      <w:r w:rsidR="00EA0249">
        <w:rPr>
          <w:rFonts w:ascii="ＭＳ ゴシック" w:eastAsia="ＭＳ ゴシック" w:hAnsi="ＭＳ ゴシック" w:cs="ＭＳ ゴシック" w:hint="eastAsia"/>
          <w:sz w:val="24"/>
          <w:szCs w:val="24"/>
        </w:rPr>
        <w:t>5</w:t>
      </w:r>
      <w:r w:rsidR="00BE6AC2">
        <w:rPr>
          <w:rFonts w:ascii="ＭＳ ゴシック" w:eastAsia="ＭＳ ゴシック" w:hAnsi="ＭＳ ゴシック" w:cs="ＭＳ ゴシック" w:hint="eastAsia"/>
          <w:sz w:val="24"/>
          <w:szCs w:val="24"/>
        </w:rPr>
        <w:t>日（</w:t>
      </w:r>
      <w:r w:rsidR="000906A5">
        <w:rPr>
          <w:rFonts w:ascii="ＭＳ ゴシック" w:eastAsia="ＭＳ ゴシック" w:hAnsi="ＭＳ ゴシック" w:cs="ＭＳ ゴシック" w:hint="eastAsia"/>
          <w:sz w:val="24"/>
          <w:szCs w:val="24"/>
        </w:rPr>
        <w:t>水</w:t>
      </w:r>
      <w:r w:rsidRPr="002C4180">
        <w:rPr>
          <w:rFonts w:ascii="ＭＳ ゴシック" w:eastAsia="ＭＳ ゴシック" w:hAnsi="ＭＳ ゴシック" w:cs="ＭＳ ゴシック" w:hint="eastAsia"/>
          <w:sz w:val="24"/>
          <w:szCs w:val="24"/>
        </w:rPr>
        <w:t>）17時00分までに別紙3の様式にて発注者へその旨を申し出た場合に限り、紙入札をもってこれに代えることができる。</w:t>
      </w:r>
    </w:p>
    <w:p w14:paraId="7E9AAC40" w14:textId="77777777" w:rsidR="002C4180" w:rsidRPr="002C4180" w:rsidRDefault="002C4180" w:rsidP="00BE6AC2">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本案件の入札にあたっては、総価による入札書のほか、その算定根拠となる入札内訳書（別紙1-2）の提出を必須とする。GEPSにより提出する場合は、GEPS所定の入札書提出画面において、総価による入札金額を「入札金額」欄に入力し、入札内訳書（別紙1-2）は電子データ（PDF、JPEG、TIFF、BMP、PNG、DOC、DOCX、XLS、XLSX又はJTD形式に限る）により内訳書の「添付資料追加」欄から送信すること。</w:t>
      </w:r>
    </w:p>
    <w:p w14:paraId="0ECF17E0" w14:textId="77777777" w:rsidR="002C4180" w:rsidRPr="002C4180" w:rsidRDefault="002C4180" w:rsidP="00BE6AC2">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なお、入札者は、その提出した入札書（GEPSで電子的に送信したものを含む。以下同じ。）の引換え、変更又は取消しをすることはできない。</w:t>
      </w:r>
    </w:p>
    <w:p w14:paraId="39D3B35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(1)　入札書の受領期限</w:t>
      </w:r>
    </w:p>
    <w:p w14:paraId="09939E3F" w14:textId="2F514B90"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令和</w:t>
      </w:r>
      <w:r w:rsidR="00EA0249">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BE6AC2">
        <w:rPr>
          <w:rFonts w:ascii="ＭＳ ゴシック" w:eastAsia="ＭＳ ゴシック" w:hAnsi="ＭＳ ゴシック" w:cs="ＭＳ ゴシック" w:hint="eastAsia"/>
          <w:sz w:val="24"/>
          <w:szCs w:val="24"/>
        </w:rPr>
        <w:t>2</w:t>
      </w:r>
      <w:r w:rsidRPr="002C4180">
        <w:rPr>
          <w:rFonts w:ascii="ＭＳ ゴシック" w:eastAsia="ＭＳ ゴシック" w:hAnsi="ＭＳ ゴシック" w:cs="ＭＳ ゴシック" w:hint="eastAsia"/>
          <w:sz w:val="24"/>
          <w:szCs w:val="24"/>
        </w:rPr>
        <w:t>月</w:t>
      </w:r>
      <w:r w:rsidR="000906A5">
        <w:rPr>
          <w:rFonts w:ascii="ＭＳ ゴシック" w:eastAsia="ＭＳ ゴシック" w:hAnsi="ＭＳ ゴシック" w:cs="ＭＳ ゴシック" w:hint="eastAsia"/>
          <w:sz w:val="24"/>
          <w:szCs w:val="24"/>
        </w:rPr>
        <w:t>1</w:t>
      </w:r>
      <w:r w:rsidR="00EA0249">
        <w:rPr>
          <w:rFonts w:ascii="ＭＳ ゴシック" w:eastAsia="ＭＳ ゴシック" w:hAnsi="ＭＳ ゴシック" w:cs="ＭＳ ゴシック" w:hint="eastAsia"/>
          <w:sz w:val="24"/>
          <w:szCs w:val="24"/>
        </w:rPr>
        <w:t>3</w:t>
      </w:r>
      <w:r w:rsidR="00BE6AC2">
        <w:rPr>
          <w:rFonts w:ascii="ＭＳ ゴシック" w:eastAsia="ＭＳ ゴシック" w:hAnsi="ＭＳ ゴシック" w:cs="ＭＳ ゴシック" w:hint="eastAsia"/>
          <w:sz w:val="24"/>
          <w:szCs w:val="24"/>
        </w:rPr>
        <w:t>日（</w:t>
      </w:r>
      <w:r w:rsidR="00331618">
        <w:rPr>
          <w:rFonts w:ascii="ＭＳ ゴシック" w:eastAsia="ＭＳ ゴシック" w:hAnsi="ＭＳ ゴシック" w:cs="ＭＳ ゴシック" w:hint="eastAsia"/>
          <w:sz w:val="24"/>
          <w:szCs w:val="24"/>
        </w:rPr>
        <w:t>木</w:t>
      </w:r>
      <w:r w:rsidRPr="002C4180">
        <w:rPr>
          <w:rFonts w:ascii="ＭＳ ゴシック" w:eastAsia="ＭＳ ゴシック" w:hAnsi="ＭＳ ゴシック" w:cs="ＭＳ ゴシック" w:hint="eastAsia"/>
          <w:sz w:val="24"/>
          <w:szCs w:val="24"/>
        </w:rPr>
        <w:t>） 17時00分まで</w:t>
      </w:r>
    </w:p>
    <w:p w14:paraId="7F2A8C9B" w14:textId="77777777" w:rsidR="002C4180" w:rsidRP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電子調達システムにより応札する場合には、通信状況により提出期限時間内に電子調達システムに入札書が到着しない場合があるので、時間の余裕をもって行うものとし、郵便または信書便の場合は同時刻必着のこと。）</w:t>
      </w:r>
    </w:p>
    <w:p w14:paraId="1E611F94"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(2)　入札書の提出場所</w:t>
      </w:r>
    </w:p>
    <w:p w14:paraId="0F05419E" w14:textId="77777777" w:rsidR="002C4180" w:rsidRPr="002C4180" w:rsidRDefault="002C4180" w:rsidP="00BE6AC2">
      <w:pPr>
        <w:ind w:firstLineChars="400" w:firstLine="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〒651-2134　兵庫県神戸市西区曙町1070番地</w:t>
      </w:r>
    </w:p>
    <w:p w14:paraId="57B2FD80" w14:textId="77777777" w:rsidR="002C4180" w:rsidRPr="002C4180" w:rsidRDefault="002C4180" w:rsidP="00BE6AC2">
      <w:pPr>
        <w:ind w:firstLineChars="400" w:firstLine="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国立障害者リハビリテーションセンター</w:t>
      </w:r>
    </w:p>
    <w:p w14:paraId="08B3ECB2" w14:textId="77777777" w:rsidR="002C4180" w:rsidRPr="002C4180" w:rsidRDefault="002C4180" w:rsidP="00BE6AC2">
      <w:pPr>
        <w:ind w:firstLineChars="400" w:firstLine="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自立支援局神戸視力障害センター庶務課会計係</w:t>
      </w:r>
    </w:p>
    <w:p w14:paraId="798C304B" w14:textId="77777777" w:rsidR="002C4180" w:rsidRPr="002C4180" w:rsidRDefault="002C4180" w:rsidP="00BE6AC2">
      <w:pPr>
        <w:ind w:firstLineChars="400" w:firstLine="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電話：078-923-4670</w:t>
      </w:r>
    </w:p>
    <w:p w14:paraId="12259FF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(3)　紙入札による場合の提出方法</w:t>
      </w:r>
    </w:p>
    <w:p w14:paraId="48767DCD" w14:textId="008D554B"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入札書は別紙1-1（入札書）及び別紙1-2（入札内訳書）の様式にて作成し、直接に提出する場合は作成した様式2通とも1枚の封筒に同封して封印し、かつその封皮に氏名（法人の場合はその名称又は商号）、宛名（国立障害者リハビリテーションセンター自立支援局神戸視力障害セン</w:t>
      </w:r>
      <w:r w:rsidRPr="002C4180">
        <w:rPr>
          <w:rFonts w:ascii="ＭＳ ゴシック" w:eastAsia="ＭＳ ゴシック" w:hAnsi="ＭＳ ゴシック" w:cs="ＭＳ ゴシック" w:hint="eastAsia"/>
          <w:sz w:val="24"/>
          <w:szCs w:val="24"/>
        </w:rPr>
        <w:lastRenderedPageBreak/>
        <w:t>ター分任支出負担行為担当官殿と記載）及び「令和</w:t>
      </w:r>
      <w:r w:rsidR="00EA0249">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BE6AC2">
        <w:rPr>
          <w:rFonts w:ascii="ＭＳ ゴシック" w:eastAsia="ＭＳ ゴシック" w:hAnsi="ＭＳ ゴシック" w:cs="ＭＳ ゴシック" w:hint="eastAsia"/>
          <w:sz w:val="24"/>
          <w:szCs w:val="24"/>
        </w:rPr>
        <w:t>2</w:t>
      </w:r>
      <w:r w:rsidRPr="002C4180">
        <w:rPr>
          <w:rFonts w:ascii="ＭＳ ゴシック" w:eastAsia="ＭＳ ゴシック" w:hAnsi="ＭＳ ゴシック" w:cs="ＭＳ ゴシック" w:hint="eastAsia"/>
          <w:sz w:val="24"/>
          <w:szCs w:val="24"/>
        </w:rPr>
        <w:t>月</w:t>
      </w:r>
      <w:r w:rsidR="00D05A9F">
        <w:rPr>
          <w:rFonts w:ascii="ＭＳ ゴシック" w:eastAsia="ＭＳ ゴシック" w:hAnsi="ＭＳ ゴシック" w:cs="ＭＳ ゴシック" w:hint="eastAsia"/>
          <w:sz w:val="24"/>
          <w:szCs w:val="24"/>
        </w:rPr>
        <w:t>1</w:t>
      </w:r>
      <w:r w:rsidR="00EA0249">
        <w:rPr>
          <w:rFonts w:ascii="ＭＳ ゴシック" w:eastAsia="ＭＳ ゴシック" w:hAnsi="ＭＳ ゴシック" w:cs="ＭＳ ゴシック" w:hint="eastAsia"/>
          <w:sz w:val="24"/>
          <w:szCs w:val="24"/>
        </w:rPr>
        <w:t>4</w:t>
      </w:r>
      <w:r w:rsidRPr="002C4180">
        <w:rPr>
          <w:rFonts w:ascii="ＭＳ ゴシック" w:eastAsia="ＭＳ ゴシック" w:hAnsi="ＭＳ ゴシック" w:cs="ＭＳ ゴシック" w:hint="eastAsia"/>
          <w:sz w:val="24"/>
          <w:szCs w:val="24"/>
        </w:rPr>
        <w:t>日開札[令和</w:t>
      </w:r>
      <w:r w:rsidR="0007050C">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年度神戸視力障害センターで使用する都市ガスの供給]の入札書在中」と朱書きしなければならない。</w:t>
      </w:r>
    </w:p>
    <w:p w14:paraId="04C50EB9" w14:textId="64FB1CF6"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郵便（書留郵便に限る）または信書便（書留郵便に準じた取扱いの信書便に限る。）により提出する場合は、二重封筒とし、表封筒に「令和</w:t>
      </w:r>
      <w:r w:rsidR="0007050C">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BE6AC2">
        <w:rPr>
          <w:rFonts w:ascii="ＭＳ ゴシック" w:eastAsia="ＭＳ ゴシック" w:hAnsi="ＭＳ ゴシック" w:cs="ＭＳ ゴシック" w:hint="eastAsia"/>
          <w:sz w:val="24"/>
          <w:szCs w:val="24"/>
        </w:rPr>
        <w:t>2</w:t>
      </w:r>
      <w:r w:rsidRPr="002C4180">
        <w:rPr>
          <w:rFonts w:ascii="ＭＳ ゴシック" w:eastAsia="ＭＳ ゴシック" w:hAnsi="ＭＳ ゴシック" w:cs="ＭＳ ゴシック" w:hint="eastAsia"/>
          <w:sz w:val="24"/>
          <w:szCs w:val="24"/>
        </w:rPr>
        <w:t>月</w:t>
      </w:r>
      <w:r w:rsidR="00331618">
        <w:rPr>
          <w:rFonts w:ascii="ＭＳ ゴシック" w:eastAsia="ＭＳ ゴシック" w:hAnsi="ＭＳ ゴシック" w:cs="ＭＳ ゴシック" w:hint="eastAsia"/>
          <w:sz w:val="24"/>
          <w:szCs w:val="24"/>
        </w:rPr>
        <w:t>1</w:t>
      </w:r>
      <w:r w:rsidR="0007050C">
        <w:rPr>
          <w:rFonts w:ascii="ＭＳ ゴシック" w:eastAsia="ＭＳ ゴシック" w:hAnsi="ＭＳ ゴシック" w:cs="ＭＳ ゴシック" w:hint="eastAsia"/>
          <w:sz w:val="24"/>
          <w:szCs w:val="24"/>
        </w:rPr>
        <w:t>4</w:t>
      </w:r>
      <w:r w:rsidRPr="002C4180">
        <w:rPr>
          <w:rFonts w:ascii="ＭＳ ゴシック" w:eastAsia="ＭＳ ゴシック" w:hAnsi="ＭＳ ゴシック" w:cs="ＭＳ ゴシック" w:hint="eastAsia"/>
          <w:sz w:val="24"/>
          <w:szCs w:val="24"/>
        </w:rPr>
        <w:t>日開札[令和</w:t>
      </w:r>
      <w:r w:rsidR="0007050C">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度神戸視力障害センターで使用する都市ガスの供給]の入札書在中」の旨朱書きし、中封筒の封皮には直接に提出する場合と同様に氏名等を記し、上記3(2)宛に入札書の受領期限までに到着するよう送付しなければならない。</w:t>
      </w:r>
    </w:p>
    <w:p w14:paraId="16D27C3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なお、電報、ファクシミリ、電話その他の方法による入札は認めない。</w:t>
      </w:r>
    </w:p>
    <w:p w14:paraId="23F5105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(4)　入札の無効</w:t>
      </w:r>
    </w:p>
    <w:p w14:paraId="0B81C8AF" w14:textId="77777777" w:rsidR="002C4180" w:rsidRP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ア　本入札説明書に示した競争参加資格のない者、入札条件に違反した者又は入札者に求められる義務を履行しなかった者の提出した入札書は無効とする。</w:t>
      </w:r>
    </w:p>
    <w:p w14:paraId="0CFC8F95" w14:textId="77777777" w:rsidR="002C4180" w:rsidRP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イ　5(2)の暴力団等に該当しない旨の誓約書を提出せず、又は虚偽の誓約をし、若しくは誓約書に反することとなったときは、当該者の入札を無効とする。</w:t>
      </w:r>
    </w:p>
    <w:p w14:paraId="501D0ED6" w14:textId="77777777" w:rsidR="002C4180" w:rsidRP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ウ　入札書を受領した場合であって、当該資格審査が開札日時までに終了しない時又は資格を有すると認められなかった時は、当該入札書を無効とする。</w:t>
      </w:r>
    </w:p>
    <w:p w14:paraId="05CEFB11" w14:textId="77777777" w:rsidR="002C4180" w:rsidRP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エ　入札にあたり、入札書のほかに入札内訳書を同時提出しなかったときは、当該入札書を無効とする。入札書の総価と入札内訳書の総価が一致しない場合も同様とする。</w:t>
      </w:r>
    </w:p>
    <w:p w14:paraId="70826E0D"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(5) 入札の延期等</w:t>
      </w:r>
    </w:p>
    <w:p w14:paraId="56C4CF60"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入札者が相連合し又は不穏の挙動をする等の場合であって、競争入札を公正に執行することができない状態にあると認められるときは、当該入札を延期し、又はこれを取り止めることがある。</w:t>
      </w:r>
    </w:p>
    <w:p w14:paraId="57546A0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(6) 代理による入札</w:t>
      </w:r>
    </w:p>
    <w:p w14:paraId="5C741AFB" w14:textId="77777777" w:rsidR="002C4180" w:rsidRP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ア　代理人が入札する場合には、GEPS所定の代理入札手続きを行わなければならない。紙入札による場合は、入札書に競争参加者の氏名、名称又は商号、代理人であることの表示及び当該代理人の氏名を記入して押印（外国人の署名を含む。）をしておくとともに、開札時までに別紙2の様式による代理委任状を提出しなければならない。</w:t>
      </w:r>
    </w:p>
    <w:p w14:paraId="6D3BEEDD" w14:textId="77777777" w:rsidR="002C4180" w:rsidRDefault="002C4180" w:rsidP="00BE6AC2">
      <w:pPr>
        <w:ind w:left="960" w:hangingChars="400" w:hanging="96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イ　入札者又はその代理人は、本件調達に係る入札について他の入札者の代理人を兼ねることができない。</w:t>
      </w:r>
    </w:p>
    <w:p w14:paraId="2F4792C4" w14:textId="77777777" w:rsidR="003D6169" w:rsidRPr="002C4180" w:rsidRDefault="003D6169" w:rsidP="00BE6AC2">
      <w:pPr>
        <w:ind w:left="960" w:hangingChars="400" w:hanging="960"/>
        <w:rPr>
          <w:rFonts w:ascii="ＭＳ ゴシック" w:eastAsia="ＭＳ ゴシック" w:hAnsi="ＭＳ ゴシック" w:cs="ＭＳ ゴシック"/>
          <w:sz w:val="24"/>
          <w:szCs w:val="24"/>
        </w:rPr>
      </w:pPr>
    </w:p>
    <w:p w14:paraId="67D6340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lastRenderedPageBreak/>
        <w:t>４　開札</w:t>
      </w:r>
    </w:p>
    <w:p w14:paraId="1F97E88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(1)　開札の日時及び場所</w:t>
      </w:r>
    </w:p>
    <w:p w14:paraId="21C09561" w14:textId="538AE402"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令和</w:t>
      </w:r>
      <w:r w:rsidR="0007050C">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BE6AC2">
        <w:rPr>
          <w:rFonts w:ascii="ＭＳ ゴシック" w:eastAsia="ＭＳ ゴシック" w:hAnsi="ＭＳ ゴシック" w:cs="ＭＳ ゴシック" w:hint="eastAsia"/>
          <w:sz w:val="24"/>
          <w:szCs w:val="24"/>
        </w:rPr>
        <w:t>2</w:t>
      </w:r>
      <w:r w:rsidRPr="002C4180">
        <w:rPr>
          <w:rFonts w:ascii="ＭＳ ゴシック" w:eastAsia="ＭＳ ゴシック" w:hAnsi="ＭＳ ゴシック" w:cs="ＭＳ ゴシック" w:hint="eastAsia"/>
          <w:sz w:val="24"/>
          <w:szCs w:val="24"/>
        </w:rPr>
        <w:t>月</w:t>
      </w:r>
      <w:r w:rsidR="00B25617">
        <w:rPr>
          <w:rFonts w:ascii="ＭＳ ゴシック" w:eastAsia="ＭＳ ゴシック" w:hAnsi="ＭＳ ゴシック" w:cs="ＭＳ ゴシック" w:hint="eastAsia"/>
          <w:sz w:val="24"/>
          <w:szCs w:val="24"/>
        </w:rPr>
        <w:t>1</w:t>
      </w:r>
      <w:r w:rsidR="0007050C">
        <w:rPr>
          <w:rFonts w:ascii="ＭＳ ゴシック" w:eastAsia="ＭＳ ゴシック" w:hAnsi="ＭＳ ゴシック" w:cs="ＭＳ ゴシック" w:hint="eastAsia"/>
          <w:sz w:val="24"/>
          <w:szCs w:val="24"/>
        </w:rPr>
        <w:t>4</w:t>
      </w:r>
      <w:r w:rsidR="00BE6AC2">
        <w:rPr>
          <w:rFonts w:ascii="ＭＳ ゴシック" w:eastAsia="ＭＳ ゴシック" w:hAnsi="ＭＳ ゴシック" w:cs="ＭＳ ゴシック" w:hint="eastAsia"/>
          <w:sz w:val="24"/>
          <w:szCs w:val="24"/>
        </w:rPr>
        <w:t>日（</w:t>
      </w:r>
      <w:r w:rsidR="00B25617">
        <w:rPr>
          <w:rFonts w:ascii="ＭＳ ゴシック" w:eastAsia="ＭＳ ゴシック" w:hAnsi="ＭＳ ゴシック" w:cs="ＭＳ ゴシック" w:hint="eastAsia"/>
          <w:sz w:val="24"/>
          <w:szCs w:val="24"/>
        </w:rPr>
        <w:t>金</w:t>
      </w:r>
      <w:r w:rsidRPr="002C4180">
        <w:rPr>
          <w:rFonts w:ascii="ＭＳ ゴシック" w:eastAsia="ＭＳ ゴシック" w:hAnsi="ＭＳ ゴシック" w:cs="ＭＳ ゴシック" w:hint="eastAsia"/>
          <w:sz w:val="24"/>
          <w:szCs w:val="24"/>
        </w:rPr>
        <w:t>）</w:t>
      </w:r>
      <w:r w:rsidR="00BE6AC2">
        <w:rPr>
          <w:rFonts w:ascii="ＭＳ ゴシック" w:eastAsia="ＭＳ ゴシック" w:hAnsi="ＭＳ ゴシック" w:cs="ＭＳ ゴシック" w:hint="eastAsia"/>
          <w:sz w:val="24"/>
          <w:szCs w:val="24"/>
        </w:rPr>
        <w:t>1</w:t>
      </w:r>
      <w:r w:rsidR="000E1DE4">
        <w:rPr>
          <w:rFonts w:ascii="ＭＳ ゴシック" w:eastAsia="ＭＳ ゴシック" w:hAnsi="ＭＳ ゴシック" w:cs="ＭＳ ゴシック" w:hint="eastAsia"/>
          <w:sz w:val="24"/>
          <w:szCs w:val="24"/>
        </w:rPr>
        <w:t>0</w:t>
      </w:r>
      <w:r w:rsidRPr="002C4180">
        <w:rPr>
          <w:rFonts w:ascii="ＭＳ ゴシック" w:eastAsia="ＭＳ ゴシック" w:hAnsi="ＭＳ ゴシック" w:cs="ＭＳ ゴシック" w:hint="eastAsia"/>
          <w:sz w:val="24"/>
          <w:szCs w:val="24"/>
        </w:rPr>
        <w:t>時00分</w:t>
      </w:r>
    </w:p>
    <w:p w14:paraId="742F7A4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国立障害者リハビリテーションセンター</w:t>
      </w:r>
    </w:p>
    <w:p w14:paraId="5C7235E1" w14:textId="77777777" w:rsidR="002C4180" w:rsidRPr="002C4180" w:rsidRDefault="002C4180" w:rsidP="00BE6AC2">
      <w:pPr>
        <w:ind w:firstLineChars="300" w:firstLine="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 本館2階大会議室</w:t>
      </w:r>
    </w:p>
    <w:p w14:paraId="2489D4F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(2)　開札の方法</w:t>
      </w:r>
    </w:p>
    <w:p w14:paraId="56BC454C"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ア　開札は、入札者又はその代理人を立ち会わせて行う。ただし、入札者又はその代理人が立ち会わない場合は、入札事務に関係のない職員を立ち会わせて行う。</w:t>
      </w:r>
    </w:p>
    <w:p w14:paraId="0FBB6395"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イ　入札者又はその代理人は、開札時刻後においては、開札場に入場することはできない。</w:t>
      </w:r>
    </w:p>
    <w:p w14:paraId="22E7FEFB"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ウ　入札者又はその代理人は、開札場に入場しようとするときは、入札関係職員の求めに応じ競争参加資格を証明する書類、身分証明書又は入札権限に関する委任状を提示又は提出しなければならない。</w:t>
      </w:r>
    </w:p>
    <w:p w14:paraId="392DB156"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エ　入札者又はその代理人は、分任支出負担行為担当官が特にやむを得ない事情があると認めた場合のほか、開札場を退場することができない。</w:t>
      </w:r>
    </w:p>
    <w:p w14:paraId="28F8F50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(3) 再度入札の取扱い</w:t>
      </w:r>
    </w:p>
    <w:p w14:paraId="71DCDDA3" w14:textId="77777777" w:rsidR="002C4180" w:rsidRPr="002C4180" w:rsidRDefault="002C4180" w:rsidP="00BE6AC2">
      <w:pPr>
        <w:ind w:left="480" w:hangingChars="200" w:hanging="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開札をした場合において、入札者又はその代理人の入札のうち予定価格の制限に達した価格の入札がないときは、再度の入札を行う。なお、電子調達システムにおいては、再入札通知書に示す時刻までに再度の入札を行うものとする。</w:t>
      </w:r>
    </w:p>
    <w:p w14:paraId="412FBD16" w14:textId="77777777" w:rsidR="002C4180" w:rsidRPr="002C4180" w:rsidRDefault="002C4180" w:rsidP="002C4180">
      <w:pPr>
        <w:rPr>
          <w:rFonts w:ascii="ＭＳ ゴシック" w:eastAsia="ＭＳ ゴシック" w:hAnsi="ＭＳ ゴシック" w:cs="ＭＳ ゴシック"/>
          <w:sz w:val="24"/>
          <w:szCs w:val="24"/>
        </w:rPr>
      </w:pPr>
    </w:p>
    <w:p w14:paraId="5F75CD0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５　その他</w:t>
      </w:r>
    </w:p>
    <w:p w14:paraId="4547962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(1)　契約手続きに使用する言語及び通貨　　日本語及び日本国通貨</w:t>
      </w:r>
    </w:p>
    <w:p w14:paraId="665845B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(2)　入札者に要求される事項</w:t>
      </w:r>
    </w:p>
    <w:p w14:paraId="637828E4" w14:textId="54D55F9A" w:rsidR="002C4180" w:rsidRPr="002C4180" w:rsidRDefault="002C4180" w:rsidP="00BE6AC2">
      <w:pPr>
        <w:ind w:left="480" w:hangingChars="200" w:hanging="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この一般競争に参加を希望する者は、本入札説明書2の競争参加資格を有することを証明する書類（別紙4参照）を令和</w:t>
      </w:r>
      <w:r w:rsidR="000E1DE4">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BE6AC2">
        <w:rPr>
          <w:rFonts w:ascii="ＭＳ ゴシック" w:eastAsia="ＭＳ ゴシック" w:hAnsi="ＭＳ ゴシック" w:cs="ＭＳ ゴシック" w:hint="eastAsia"/>
          <w:sz w:val="24"/>
          <w:szCs w:val="24"/>
        </w:rPr>
        <w:t>2</w:t>
      </w:r>
      <w:r w:rsidRPr="002C4180">
        <w:rPr>
          <w:rFonts w:ascii="ＭＳ ゴシック" w:eastAsia="ＭＳ ゴシック" w:hAnsi="ＭＳ ゴシック" w:cs="ＭＳ ゴシック" w:hint="eastAsia"/>
          <w:sz w:val="24"/>
          <w:szCs w:val="24"/>
        </w:rPr>
        <w:t>月</w:t>
      </w:r>
      <w:r w:rsidR="000E1DE4">
        <w:rPr>
          <w:rFonts w:ascii="ＭＳ ゴシック" w:eastAsia="ＭＳ ゴシック" w:hAnsi="ＭＳ ゴシック" w:cs="ＭＳ ゴシック" w:hint="eastAsia"/>
          <w:sz w:val="24"/>
          <w:szCs w:val="24"/>
        </w:rPr>
        <w:t>5</w:t>
      </w:r>
      <w:r w:rsidR="00BE6AC2">
        <w:rPr>
          <w:rFonts w:ascii="ＭＳ ゴシック" w:eastAsia="ＭＳ ゴシック" w:hAnsi="ＭＳ ゴシック" w:cs="ＭＳ ゴシック" w:hint="eastAsia"/>
          <w:sz w:val="24"/>
          <w:szCs w:val="24"/>
        </w:rPr>
        <w:t>日（</w:t>
      </w:r>
      <w:r w:rsidR="007B5728">
        <w:rPr>
          <w:rFonts w:ascii="ＭＳ ゴシック" w:eastAsia="ＭＳ ゴシック" w:hAnsi="ＭＳ ゴシック" w:cs="ＭＳ ゴシック" w:hint="eastAsia"/>
          <w:sz w:val="24"/>
          <w:szCs w:val="24"/>
        </w:rPr>
        <w:t>水</w:t>
      </w:r>
      <w:r w:rsidRPr="002C4180">
        <w:rPr>
          <w:rFonts w:ascii="ＭＳ ゴシック" w:eastAsia="ＭＳ ゴシック" w:hAnsi="ＭＳ ゴシック" w:cs="ＭＳ ゴシック" w:hint="eastAsia"/>
          <w:sz w:val="24"/>
          <w:szCs w:val="24"/>
        </w:rPr>
        <w:t>）17時00分までに提出しなければならない。入札者は、開札日の前日までの間において、分任支出負担行為担当官から当該書類に関し説明を求められた場合には、これに応じなければならない。また、分任支出負担行為担当官が別に定める暴力団等に該当しない旨の誓約書（別紙7）を上記の競争参加資格証明の提出期限までに提出しなければならない。</w:t>
      </w:r>
    </w:p>
    <w:p w14:paraId="13C5ACBD"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(3) 落札者の決定方法</w:t>
      </w:r>
    </w:p>
    <w:p w14:paraId="2180967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ア　最低価格落札方式とする。</w:t>
      </w:r>
    </w:p>
    <w:p w14:paraId="5D184757"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イ　本入札説明書3に従い書類を添付して入札書を提出した入札者であって、本入札説明書2の競争参加資格及び仕様書の要求要件をすべて満た</w:t>
      </w:r>
      <w:r w:rsidRPr="002C4180">
        <w:rPr>
          <w:rFonts w:ascii="ＭＳ ゴシック" w:eastAsia="ＭＳ ゴシック" w:hAnsi="ＭＳ ゴシック" w:cs="ＭＳ ゴシック" w:hint="eastAsia"/>
          <w:sz w:val="24"/>
          <w:szCs w:val="24"/>
        </w:rPr>
        <w:lastRenderedPageBreak/>
        <w:t>し、当該入札者の入札価格が予算決算及び会計令第79条の規定に基づいて作成された予定価格の制限の範囲内であり、かつ、最低価格をもって有効な入札を行った者を落札者とする。</w:t>
      </w:r>
    </w:p>
    <w:p w14:paraId="0775A9BA"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ウ　最低価格の入札者となった場合でも、当該契約の内容に適合した履行がされないおそれがあると認められるとき、又はその者と契約を締結することが公正な取引の秩序を乱すおそれがあって著しく不適当であると認められるときは、予定価格の制限の範囲内の価格をもって申し込みをした他の者のうち、最低の価格をもって申し込みをした者を落札者とする。</w:t>
      </w:r>
    </w:p>
    <w:p w14:paraId="47FD053C"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エ　落札者となるべき者が二人以上あるときは、GEPSの電子くじ機能により抽せんを行い、落札者を決定するものとするので、入札者はその入札に際して電子くじ番号（000から999までの任意の3桁の数字）を届け出なければならない。電子くじ番号はGEPS所定の方法（入札金額入力画面）で届け出るものとし、紙入札による場合は別紙1の所定欄に電子くじ番号を記入して届け出るものとする。紙入札で電子くじ番号の記入がない、または3桁の数字でないものが記入されている場合は、「000」を記入したものと見なす。届け出た電子くじ番号は、GEPS所定の方法で確定くじ番号に変換され、抽せんに用いられる。</w:t>
      </w:r>
    </w:p>
    <w:p w14:paraId="50BE9F45"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オ　落札者が決定したときは、入札者にその氏名（法人の場合にはその名称）及び金額をGEPS及び口頭により通知するものとする。</w:t>
      </w:r>
    </w:p>
    <w:p w14:paraId="3BF0F70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(4)　契約書の作成</w:t>
      </w:r>
    </w:p>
    <w:p w14:paraId="26429786"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ア　競争入札を執行し、契約の相手方を決定したときは、遅滞なく契約書（契約書案は別紙9のとおり。なお分任支出負担行為担当官と落札者の協議により別紙9とは異なる契約書を使用することがある。）を取り交わすものとする。</w:t>
      </w:r>
    </w:p>
    <w:p w14:paraId="63BBB570"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イ　契約書の作成にあたり、入札書に内訳書を添付した場合を除き、分任支出負担行為担当官は、落札者に対して入札金額の内訳の提出を求めることがある。落札者は、契約書を作成するときまでにその内訳書を分任支出負担行為担当官へ提出しなければならない。</w:t>
      </w:r>
    </w:p>
    <w:p w14:paraId="332C67A6"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ウ　契約書を作成する場合において、契約の相手方が遠隔地にあるときは、まず、その者が契約書に記名押印し、更に分任支出負担行為担当官が当該契約書の送付を受けてこれに記名押印するものとする。</w:t>
      </w:r>
    </w:p>
    <w:p w14:paraId="49911C9A"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エ　上記ウの場合において分任支出負担行為担当官が記名押印したときは、当該契約書の1通を契約の相手方に送付するものとする。</w:t>
      </w:r>
    </w:p>
    <w:p w14:paraId="5F031CDB" w14:textId="77777777" w:rsidR="002C4180" w:rsidRPr="002C4180" w:rsidRDefault="002C4180" w:rsidP="00BE6AC2">
      <w:pPr>
        <w:ind w:left="720" w:hangingChars="300" w:hanging="72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オ　分任支出負担行為担当官が契約の相手方とともに契約書に記名押印しなければ、本契約は確定しないものとする。</w:t>
      </w:r>
    </w:p>
    <w:p w14:paraId="1576E064"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lastRenderedPageBreak/>
        <w:t xml:space="preserve">　(5) 支払条件</w:t>
      </w:r>
    </w:p>
    <w:p w14:paraId="0C8B2636" w14:textId="77777777" w:rsidR="002C4180" w:rsidRPr="002C4180" w:rsidRDefault="002C4180" w:rsidP="00BE6AC2">
      <w:pPr>
        <w:ind w:left="480" w:hangingChars="200" w:hanging="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契約書に定めるとおり、業務の履行が行われた後、適法な支払請求書を受理した日から30日以内に契約金額を支払うものとする。</w:t>
      </w:r>
    </w:p>
    <w:p w14:paraId="51459CD7" w14:textId="77777777" w:rsidR="002C4180" w:rsidRPr="002C4180" w:rsidRDefault="002C4180" w:rsidP="002C4180">
      <w:pPr>
        <w:rPr>
          <w:rFonts w:ascii="ＭＳ ゴシック" w:eastAsia="ＭＳ ゴシック" w:hAnsi="ＭＳ ゴシック" w:cs="ＭＳ ゴシック"/>
          <w:sz w:val="24"/>
          <w:szCs w:val="24"/>
        </w:rPr>
      </w:pPr>
    </w:p>
    <w:p w14:paraId="769EB8E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６　質問に関する事項</w:t>
      </w:r>
    </w:p>
    <w:p w14:paraId="42292740" w14:textId="77777777" w:rsidR="002C4180" w:rsidRPr="002C4180" w:rsidRDefault="00BE6AC2" w:rsidP="00BE6AC2">
      <w:pPr>
        <w:ind w:left="240" w:hangingChars="100" w:hanging="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C4180" w:rsidRPr="002C4180">
        <w:rPr>
          <w:rFonts w:ascii="ＭＳ ゴシック" w:eastAsia="ＭＳ ゴシック" w:hAnsi="ＭＳ ゴシック" w:cs="ＭＳ ゴシック" w:hint="eastAsia"/>
          <w:sz w:val="24"/>
          <w:szCs w:val="24"/>
        </w:rPr>
        <w:t>この一般競争入札に参加しようとする者は、入札公告、入札説明書、仕様書、契約書案（別紙9）及び添付書類（以下「当該説明書等」）を熟覧のうえ入札しなければならない。入札後は、当該説明書等について不知又は不明を理由として異議を申し立てることはできない。</w:t>
      </w:r>
    </w:p>
    <w:p w14:paraId="3FD3A348" w14:textId="77777777" w:rsidR="002C4180" w:rsidRPr="002C4180" w:rsidRDefault="00BE6AC2" w:rsidP="00D8617E">
      <w:pPr>
        <w:ind w:left="240" w:hangingChars="100" w:hanging="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C4180" w:rsidRPr="002C4180">
        <w:rPr>
          <w:rFonts w:ascii="ＭＳ ゴシック" w:eastAsia="ＭＳ ゴシック" w:hAnsi="ＭＳ ゴシック" w:cs="ＭＳ ゴシック" w:hint="eastAsia"/>
          <w:sz w:val="24"/>
          <w:szCs w:val="24"/>
        </w:rPr>
        <w:t>なお、当該説明書等について疑義がある場合は、下記の方法について問い合わせること。</w:t>
      </w:r>
    </w:p>
    <w:p w14:paraId="352BE39D" w14:textId="77777777" w:rsidR="002C4180" w:rsidRPr="002C4180" w:rsidRDefault="00BE6AC2" w:rsidP="00BE6AC2">
      <w:pPr>
        <w:ind w:left="1680" w:hangingChars="700" w:hanging="168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C4180" w:rsidRPr="002C4180">
        <w:rPr>
          <w:rFonts w:ascii="ＭＳ ゴシック" w:eastAsia="ＭＳ ゴシック" w:hAnsi="ＭＳ ゴシック" w:cs="ＭＳ ゴシック" w:hint="eastAsia"/>
          <w:sz w:val="24"/>
          <w:szCs w:val="24"/>
        </w:rPr>
        <w:t>質問方法　文書（見本は別紙8を参照）にて、書面、FAXまたは電子メールで提出すること。</w:t>
      </w:r>
    </w:p>
    <w:p w14:paraId="6FC7CB6F" w14:textId="0BA29250"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提出期限　令和</w:t>
      </w:r>
      <w:r w:rsidR="000E1DE4">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BE6AC2">
        <w:rPr>
          <w:rFonts w:ascii="ＭＳ ゴシック" w:eastAsia="ＭＳ ゴシック" w:hAnsi="ＭＳ ゴシック" w:cs="ＭＳ ゴシック" w:hint="eastAsia"/>
          <w:sz w:val="24"/>
          <w:szCs w:val="24"/>
        </w:rPr>
        <w:t>2</w:t>
      </w:r>
      <w:r w:rsidRPr="002C4180">
        <w:rPr>
          <w:rFonts w:ascii="ＭＳ ゴシック" w:eastAsia="ＭＳ ゴシック" w:hAnsi="ＭＳ ゴシック" w:cs="ＭＳ ゴシック" w:hint="eastAsia"/>
          <w:sz w:val="24"/>
          <w:szCs w:val="24"/>
        </w:rPr>
        <w:t>月</w:t>
      </w:r>
      <w:r w:rsidR="000E1DE4">
        <w:rPr>
          <w:rFonts w:ascii="ＭＳ ゴシック" w:eastAsia="ＭＳ ゴシック" w:hAnsi="ＭＳ ゴシック" w:cs="ＭＳ ゴシック" w:hint="eastAsia"/>
          <w:sz w:val="24"/>
          <w:szCs w:val="24"/>
        </w:rPr>
        <w:t>4</w:t>
      </w:r>
      <w:r w:rsidR="00D8617E">
        <w:rPr>
          <w:rFonts w:ascii="ＭＳ ゴシック" w:eastAsia="ＭＳ ゴシック" w:hAnsi="ＭＳ ゴシック" w:cs="ＭＳ ゴシック" w:hint="eastAsia"/>
          <w:sz w:val="24"/>
          <w:szCs w:val="24"/>
        </w:rPr>
        <w:t>日（</w:t>
      </w:r>
      <w:r w:rsidR="008A5D36">
        <w:rPr>
          <w:rFonts w:ascii="ＭＳ ゴシック" w:eastAsia="ＭＳ ゴシック" w:hAnsi="ＭＳ ゴシック" w:cs="ＭＳ ゴシック" w:hint="eastAsia"/>
          <w:sz w:val="24"/>
          <w:szCs w:val="24"/>
        </w:rPr>
        <w:t>火</w:t>
      </w:r>
      <w:r w:rsidRPr="002C4180">
        <w:rPr>
          <w:rFonts w:ascii="ＭＳ ゴシック" w:eastAsia="ＭＳ ゴシック" w:hAnsi="ＭＳ ゴシック" w:cs="ＭＳ ゴシック" w:hint="eastAsia"/>
          <w:sz w:val="24"/>
          <w:szCs w:val="24"/>
        </w:rPr>
        <w:t>）17時00分</w:t>
      </w:r>
    </w:p>
    <w:p w14:paraId="5ED45383" w14:textId="77777777" w:rsidR="002C4180" w:rsidRPr="002C4180" w:rsidRDefault="002C4180" w:rsidP="002C4180">
      <w:pPr>
        <w:rPr>
          <w:rFonts w:ascii="ＭＳ ゴシック" w:eastAsia="ＭＳ ゴシック" w:hAnsi="ＭＳ ゴシック" w:cs="ＭＳ ゴシック"/>
          <w:sz w:val="28"/>
          <w:szCs w:val="24"/>
        </w:rPr>
      </w:pPr>
      <w:r w:rsidRPr="002C4180">
        <w:rPr>
          <w:rFonts w:ascii="ＭＳ ゴシック" w:eastAsia="ＭＳ ゴシック" w:hAnsi="ＭＳ ゴシック" w:cs="ＭＳ ゴシック" w:hint="eastAsia"/>
          <w:sz w:val="24"/>
          <w:szCs w:val="24"/>
        </w:rPr>
        <w:t xml:space="preserve">　　　提出場所　FAXは下記「7 本件に関しての照会先」のとおり。</w:t>
      </w:r>
    </w:p>
    <w:p w14:paraId="1294C1E7" w14:textId="77777777" w:rsidR="002C4180" w:rsidRPr="002C4180" w:rsidRDefault="002C4180" w:rsidP="00D8617E">
      <w:pPr>
        <w:ind w:left="1680" w:hangingChars="700" w:hanging="1680"/>
        <w:rPr>
          <w:rFonts w:ascii="ＭＳ ゴシック" w:eastAsia="ＭＳ ゴシック" w:hAnsi="ＭＳ ゴシック" w:cs="ＭＳ ゴシック"/>
          <w:sz w:val="28"/>
          <w:szCs w:val="24"/>
        </w:rPr>
      </w:pPr>
      <w:r w:rsidRPr="002C4180">
        <w:rPr>
          <w:rFonts w:ascii="ＭＳ ゴシック" w:eastAsia="ＭＳ ゴシック" w:hAnsi="ＭＳ ゴシック" w:cs="ＭＳ ゴシック" w:hint="eastAsia"/>
          <w:sz w:val="24"/>
          <w:szCs w:val="24"/>
        </w:rPr>
        <w:t xml:space="preserve">　　　　　　　　電子メールの送付先アドレスは、下記「7 本件に関しての照会先」の電話番号へ確認すること。</w:t>
      </w:r>
    </w:p>
    <w:p w14:paraId="6FDF7150" w14:textId="77777777" w:rsidR="002C4180" w:rsidRPr="002C4180" w:rsidRDefault="002C4180" w:rsidP="002C4180">
      <w:pPr>
        <w:rPr>
          <w:rFonts w:ascii="ＭＳ ゴシック" w:eastAsia="ＭＳ ゴシック" w:hAnsi="ＭＳ ゴシック" w:cs="ＭＳ ゴシック"/>
          <w:sz w:val="24"/>
          <w:szCs w:val="24"/>
        </w:rPr>
      </w:pPr>
    </w:p>
    <w:p w14:paraId="6A0B0551"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７　本件に関しての照会先</w:t>
      </w:r>
    </w:p>
    <w:p w14:paraId="43D7ECF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〒651-2134　兵庫県神戸市西区曙町1070番地</w:t>
      </w:r>
    </w:p>
    <w:p w14:paraId="4DAB635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国立障害者リハビリテーションセンター</w:t>
      </w:r>
    </w:p>
    <w:p w14:paraId="430F4B70" w14:textId="77777777" w:rsidR="002C4180" w:rsidRPr="002C4180" w:rsidRDefault="002C4180" w:rsidP="00D8617E">
      <w:pPr>
        <w:ind w:firstLineChars="200" w:firstLine="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自立支援局神戸視力障害センター庶務課会計係</w:t>
      </w:r>
    </w:p>
    <w:p w14:paraId="3CCDD610" w14:textId="1E7860B6" w:rsidR="002C4180" w:rsidRPr="002C4180" w:rsidRDefault="00D8617E" w:rsidP="00D8617E">
      <w:pPr>
        <w:ind w:firstLineChars="200" w:firstLine="48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担当：</w:t>
      </w:r>
      <w:r w:rsidR="008A5D36">
        <w:rPr>
          <w:rFonts w:ascii="ＭＳ ゴシック" w:eastAsia="ＭＳ ゴシック" w:hAnsi="ＭＳ ゴシック" w:cs="ＭＳ ゴシック" w:hint="eastAsia"/>
          <w:sz w:val="24"/>
          <w:szCs w:val="24"/>
        </w:rPr>
        <w:t>中山</w:t>
      </w:r>
    </w:p>
    <w:p w14:paraId="3F99FD81"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電話：078-923-4670</w:t>
      </w:r>
    </w:p>
    <w:p w14:paraId="119F019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FAX ：078-928-4122</w:t>
      </w:r>
    </w:p>
    <w:p w14:paraId="1C0D2C37" w14:textId="77777777" w:rsidR="002C4180" w:rsidRPr="002C4180" w:rsidRDefault="002C4180" w:rsidP="002C4180">
      <w:pPr>
        <w:rPr>
          <w:rFonts w:ascii="ＭＳ ゴシック" w:eastAsia="ＭＳ ゴシック" w:hAnsi="ＭＳ ゴシック" w:cs="ＭＳ ゴシック"/>
          <w:sz w:val="24"/>
          <w:szCs w:val="24"/>
        </w:rPr>
      </w:pPr>
    </w:p>
    <w:p w14:paraId="40660775" w14:textId="77777777" w:rsidR="002C4180" w:rsidRPr="002C4180" w:rsidRDefault="002C4180" w:rsidP="002C4180">
      <w:pPr>
        <w:snapToGrid w:val="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（別紙1-1）</w:t>
      </w:r>
    </w:p>
    <w:p w14:paraId="2538E64D" w14:textId="77777777" w:rsidR="002C4180" w:rsidRPr="002C4180" w:rsidRDefault="002C4180" w:rsidP="002C4180">
      <w:pPr>
        <w:snapToGrid w:val="0"/>
        <w:jc w:val="center"/>
        <w:rPr>
          <w:rFonts w:ascii="ＭＳ ゴシック" w:eastAsia="ＭＳ ゴシック" w:hAnsi="ＭＳ ゴシック" w:cs="ＭＳ ゴシック"/>
          <w:sz w:val="36"/>
          <w:szCs w:val="36"/>
        </w:rPr>
      </w:pPr>
      <w:r w:rsidRPr="002C4180">
        <w:rPr>
          <w:rFonts w:ascii="ＭＳ ゴシック" w:eastAsia="ＭＳ ゴシック" w:hAnsi="ＭＳ ゴシック" w:cs="ＭＳ ゴシック" w:hint="eastAsia"/>
          <w:sz w:val="36"/>
          <w:szCs w:val="36"/>
        </w:rPr>
        <w:t>入    札    書</w:t>
      </w:r>
    </w:p>
    <w:p w14:paraId="12E7E6CD" w14:textId="77777777" w:rsidR="002C4180" w:rsidRPr="002C4180" w:rsidRDefault="002C4180" w:rsidP="002C4180">
      <w:pPr>
        <w:snapToGrid w:val="0"/>
        <w:rPr>
          <w:rFonts w:ascii="ＭＳ ゴシック" w:eastAsia="ＭＳ ゴシック" w:hAnsi="ＭＳ ゴシック" w:cs="ＭＳ ゴシック"/>
          <w:sz w:val="28"/>
          <w:szCs w:val="28"/>
        </w:rPr>
      </w:pPr>
    </w:p>
    <w:p w14:paraId="658DFD3E" w14:textId="77777777" w:rsidR="002C4180" w:rsidRPr="002C4180" w:rsidRDefault="002C4180" w:rsidP="002C4180">
      <w:pPr>
        <w:snapToGrid w:val="0"/>
        <w:rPr>
          <w:rFonts w:ascii="ＭＳ ゴシック" w:eastAsia="ＭＳ ゴシック" w:hAnsi="ＭＳ ゴシック" w:cs="ＭＳ ゴシック"/>
          <w:sz w:val="28"/>
          <w:szCs w:val="28"/>
        </w:rPr>
      </w:pPr>
    </w:p>
    <w:p w14:paraId="13392B4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入札金額　　金　　　　　　　　　　　　　円也　</w:t>
      </w:r>
    </w:p>
    <w:p w14:paraId="133D66DC" w14:textId="77777777" w:rsidR="002C4180" w:rsidRPr="002C4180" w:rsidRDefault="002C4180" w:rsidP="002C4180">
      <w:pPr>
        <w:snapToGrid w:val="0"/>
        <w:rPr>
          <w:rFonts w:ascii="ＭＳ ゴシック" w:eastAsia="ＭＳ ゴシック" w:hAnsi="ＭＳ ゴシック" w:cs="ＭＳ ゴシック"/>
          <w:sz w:val="28"/>
          <w:szCs w:val="28"/>
        </w:rPr>
      </w:pPr>
    </w:p>
    <w:p w14:paraId="359FBE45" w14:textId="77777777" w:rsidR="002C4180" w:rsidRPr="002C4180" w:rsidRDefault="002C4180" w:rsidP="002C4180">
      <w:pPr>
        <w:snapToGrid w:val="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※消費税を</w:t>
      </w:r>
      <w:r w:rsidRPr="002C4180">
        <w:rPr>
          <w:rFonts w:ascii="ＭＳ ゴシック" w:eastAsia="ＭＳ ゴシック" w:hAnsi="ＭＳ ゴシック" w:cs="ＭＳ ゴシック" w:hint="eastAsia"/>
          <w:szCs w:val="21"/>
          <w:em w:val="dot"/>
        </w:rPr>
        <w:t>含まない</w:t>
      </w:r>
      <w:r w:rsidRPr="002C4180">
        <w:rPr>
          <w:rFonts w:ascii="ＭＳ ゴシック" w:eastAsia="ＭＳ ゴシック" w:hAnsi="ＭＳ ゴシック" w:cs="ＭＳ ゴシック" w:hint="eastAsia"/>
          <w:szCs w:val="21"/>
        </w:rPr>
        <w:t>金額で、</w:t>
      </w:r>
      <w:r w:rsidRPr="002C4180">
        <w:rPr>
          <w:rFonts w:ascii="ＭＳ ゴシック" w:eastAsia="ＭＳ ゴシック" w:hAnsi="ＭＳ ゴシック" w:cs="ＭＳ ゴシック" w:hint="eastAsia"/>
          <w:szCs w:val="21"/>
          <w:u w:val="single"/>
        </w:rPr>
        <w:t>別紙1-2の総額欄から転記</w:t>
      </w:r>
      <w:r w:rsidRPr="002C4180">
        <w:rPr>
          <w:rFonts w:ascii="ＭＳ ゴシック" w:eastAsia="ＭＳ ゴシック" w:hAnsi="ＭＳ ゴシック" w:cs="ＭＳ ゴシック" w:hint="eastAsia"/>
          <w:szCs w:val="21"/>
        </w:rPr>
        <w:t>して下さい。</w:t>
      </w:r>
    </w:p>
    <w:p w14:paraId="4C532752" w14:textId="77777777" w:rsidR="002C4180" w:rsidRPr="002C4180" w:rsidRDefault="002C4180" w:rsidP="002C4180">
      <w:pPr>
        <w:snapToGrid w:val="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※封筒には、</w:t>
      </w:r>
      <w:r w:rsidRPr="002C4180">
        <w:rPr>
          <w:rFonts w:ascii="ＭＳ ゴシック" w:eastAsia="ＭＳ ゴシック" w:hAnsi="ＭＳ ゴシック" w:cs="ＭＳ ゴシック" w:hint="eastAsia"/>
          <w:szCs w:val="21"/>
          <w:u w:val="single"/>
        </w:rPr>
        <w:t>別紙1-2を必ず同封</w:t>
      </w:r>
      <w:r w:rsidRPr="002C4180">
        <w:rPr>
          <w:rFonts w:ascii="ＭＳ ゴシック" w:eastAsia="ＭＳ ゴシック" w:hAnsi="ＭＳ ゴシック" w:cs="ＭＳ ゴシック" w:hint="eastAsia"/>
          <w:szCs w:val="21"/>
        </w:rPr>
        <w:t>してください。同封を忘れると入札が無効になります。</w:t>
      </w:r>
    </w:p>
    <w:p w14:paraId="2D184EDB" w14:textId="77777777" w:rsidR="002C4180" w:rsidRPr="002C4180" w:rsidRDefault="002C4180" w:rsidP="002C4180">
      <w:pPr>
        <w:snapToGrid w:val="0"/>
        <w:rPr>
          <w:rFonts w:ascii="ＭＳ ゴシック" w:eastAsia="ＭＳ ゴシック" w:hAnsi="ＭＳ ゴシック" w:cs="ＭＳ ゴシック"/>
          <w:sz w:val="28"/>
          <w:szCs w:val="28"/>
        </w:rPr>
      </w:pPr>
    </w:p>
    <w:p w14:paraId="1895E7C6" w14:textId="77777777" w:rsidR="002C4180" w:rsidRPr="002C4180" w:rsidRDefault="002C4180" w:rsidP="002C4180">
      <w:pPr>
        <w:snapToGrid w:val="0"/>
        <w:rPr>
          <w:rFonts w:ascii="ＭＳ ゴシック" w:eastAsia="ＭＳ ゴシック" w:hAnsi="ＭＳ ゴシック" w:cs="ＭＳ ゴシック"/>
          <w:sz w:val="28"/>
          <w:szCs w:val="28"/>
        </w:rPr>
      </w:pPr>
    </w:p>
    <w:p w14:paraId="49E963F5" w14:textId="5C1531BB" w:rsidR="002C4180" w:rsidRPr="002C4180" w:rsidRDefault="002C4180" w:rsidP="00D8617E">
      <w:pPr>
        <w:snapToGrid w:val="0"/>
        <w:ind w:left="1260" w:hangingChars="150" w:hanging="1260"/>
        <w:rPr>
          <w:rFonts w:ascii="ＭＳ ゴシック" w:eastAsia="ＭＳ ゴシック" w:hAnsi="ＭＳ ゴシック" w:cs="ＭＳ ゴシック"/>
          <w:sz w:val="28"/>
          <w:szCs w:val="28"/>
        </w:rPr>
      </w:pPr>
      <w:r w:rsidRPr="00D8617E">
        <w:rPr>
          <w:rFonts w:ascii="ＭＳ ゴシック" w:eastAsia="ＭＳ ゴシック" w:hAnsi="ＭＳ ゴシック" w:cs="ＭＳ ゴシック" w:hint="eastAsia"/>
          <w:spacing w:val="280"/>
          <w:kern w:val="0"/>
          <w:sz w:val="28"/>
          <w:szCs w:val="28"/>
          <w:fitText w:val="1120" w:id="-1319354366"/>
        </w:rPr>
        <w:t>件</w:t>
      </w:r>
      <w:r w:rsidRPr="00D8617E">
        <w:rPr>
          <w:rFonts w:ascii="ＭＳ ゴシック" w:eastAsia="ＭＳ ゴシック" w:hAnsi="ＭＳ ゴシック" w:cs="ＭＳ ゴシック" w:hint="eastAsia"/>
          <w:kern w:val="0"/>
          <w:sz w:val="28"/>
          <w:szCs w:val="28"/>
          <w:fitText w:val="1120" w:id="-1319354366"/>
        </w:rPr>
        <w:t>名</w:t>
      </w:r>
      <w:r w:rsidRPr="002C4180">
        <w:rPr>
          <w:rFonts w:ascii="ＭＳ ゴシック" w:eastAsia="ＭＳ ゴシック" w:hAnsi="ＭＳ ゴシック" w:cs="ＭＳ ゴシック" w:hint="eastAsia"/>
          <w:sz w:val="28"/>
          <w:szCs w:val="28"/>
        </w:rPr>
        <w:t xml:space="preserve">　令和</w:t>
      </w:r>
      <w:r w:rsidR="00B110A8">
        <w:rPr>
          <w:rFonts w:ascii="ＭＳ ゴシック" w:eastAsia="ＭＳ ゴシック" w:hAnsi="ＭＳ ゴシック" w:cs="ＭＳ ゴシック" w:hint="eastAsia"/>
          <w:sz w:val="28"/>
          <w:szCs w:val="28"/>
        </w:rPr>
        <w:t>7</w:t>
      </w:r>
      <w:r w:rsidRPr="002C4180">
        <w:rPr>
          <w:rFonts w:ascii="ＭＳ ゴシック" w:eastAsia="ＭＳ ゴシック" w:hAnsi="ＭＳ ゴシック" w:cs="ＭＳ ゴシック" w:hint="eastAsia"/>
          <w:sz w:val="28"/>
          <w:szCs w:val="28"/>
        </w:rPr>
        <w:t>年度神戸視力障害センターで使用する都市ガスの供給</w:t>
      </w:r>
    </w:p>
    <w:p w14:paraId="19AC7D5B" w14:textId="77777777" w:rsidR="002C4180" w:rsidRPr="00D8617E" w:rsidRDefault="002C4180" w:rsidP="002C4180">
      <w:pPr>
        <w:snapToGrid w:val="0"/>
        <w:rPr>
          <w:rFonts w:ascii="ＭＳ ゴシック" w:eastAsia="ＭＳ ゴシック" w:hAnsi="ＭＳ ゴシック" w:cs="ＭＳ ゴシック"/>
          <w:sz w:val="28"/>
          <w:szCs w:val="28"/>
        </w:rPr>
      </w:pPr>
    </w:p>
    <w:p w14:paraId="0951CD40"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上記件名について、上記により入札します。</w:t>
      </w:r>
    </w:p>
    <w:p w14:paraId="223BC4C7" w14:textId="77777777" w:rsidR="002C4180" w:rsidRPr="002C4180" w:rsidRDefault="002C4180" w:rsidP="002C4180">
      <w:pPr>
        <w:snapToGrid w:val="0"/>
        <w:rPr>
          <w:rFonts w:ascii="ＭＳ ゴシック" w:eastAsia="ＭＳ ゴシック" w:hAnsi="ＭＳ ゴシック" w:cs="ＭＳ ゴシック"/>
          <w:sz w:val="28"/>
          <w:szCs w:val="28"/>
        </w:rPr>
      </w:pPr>
    </w:p>
    <w:p w14:paraId="69F8C66E" w14:textId="77777777" w:rsidR="002C4180" w:rsidRPr="002C4180" w:rsidRDefault="002C4180" w:rsidP="002C4180">
      <w:pPr>
        <w:snapToGrid w:val="0"/>
        <w:rPr>
          <w:rFonts w:ascii="ＭＳ ゴシック" w:eastAsia="ＭＳ ゴシック" w:hAnsi="ＭＳ ゴシック" w:cs="ＭＳ ゴシック"/>
          <w:sz w:val="28"/>
          <w:szCs w:val="28"/>
        </w:rPr>
      </w:pPr>
    </w:p>
    <w:p w14:paraId="07E1566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令和    年    月    日</w:t>
      </w:r>
    </w:p>
    <w:p w14:paraId="6ABBC112" w14:textId="77777777" w:rsidR="002C4180" w:rsidRPr="002C4180" w:rsidRDefault="002C4180" w:rsidP="002C4180">
      <w:pPr>
        <w:snapToGrid w:val="0"/>
        <w:rPr>
          <w:rFonts w:ascii="ＭＳ ゴシック" w:eastAsia="ＭＳ ゴシック" w:hAnsi="ＭＳ ゴシック" w:cs="ＭＳ ゴシック"/>
          <w:sz w:val="28"/>
          <w:szCs w:val="28"/>
        </w:rPr>
      </w:pPr>
    </w:p>
    <w:p w14:paraId="3FEAB6B7"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分任支出負担行為担当官</w:t>
      </w:r>
    </w:p>
    <w:p w14:paraId="2A7068E4"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国立障害者リハビリテーションセンター</w:t>
      </w:r>
    </w:p>
    <w:p w14:paraId="3574C793" w14:textId="77777777" w:rsidR="002C4180" w:rsidRPr="002C4180" w:rsidRDefault="002C4180" w:rsidP="00D8617E">
      <w:pPr>
        <w:snapToGrid w:val="0"/>
        <w:ind w:firstLineChars="100" w:firstLine="28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自立支援局神戸視力障害センター</w:t>
      </w:r>
    </w:p>
    <w:p w14:paraId="5C191696"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庶務課長　　　殿</w:t>
      </w:r>
    </w:p>
    <w:p w14:paraId="49845D92" w14:textId="77777777" w:rsidR="002C4180" w:rsidRPr="002C4180" w:rsidRDefault="002C4180" w:rsidP="002C4180">
      <w:pPr>
        <w:snapToGrid w:val="0"/>
        <w:rPr>
          <w:rFonts w:ascii="ＭＳ ゴシック" w:eastAsia="ＭＳ ゴシック" w:hAnsi="ＭＳ ゴシック" w:cs="ＭＳ ゴシック"/>
          <w:sz w:val="28"/>
          <w:szCs w:val="28"/>
        </w:rPr>
      </w:pPr>
    </w:p>
    <w:p w14:paraId="76068526" w14:textId="77777777" w:rsidR="002C4180" w:rsidRPr="002C4180" w:rsidRDefault="002C4180" w:rsidP="002C4180">
      <w:pPr>
        <w:snapToGrid w:val="0"/>
        <w:rPr>
          <w:rFonts w:ascii="ＭＳ ゴシック" w:eastAsia="ＭＳ ゴシック" w:hAnsi="ＭＳ ゴシック" w:cs="ＭＳ ゴシック"/>
          <w:sz w:val="28"/>
          <w:szCs w:val="28"/>
        </w:rPr>
      </w:pPr>
    </w:p>
    <w:p w14:paraId="732EFE35"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（競争参加者）</w:t>
      </w:r>
    </w:p>
    <w:p w14:paraId="6CDB3DBF"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住    所</w:t>
      </w:r>
    </w:p>
    <w:p w14:paraId="31DCCA6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商号名称</w:t>
      </w:r>
    </w:p>
    <w:p w14:paraId="7E4D177F"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氏    名　　　　　　　　　　　　　　印</w:t>
      </w:r>
    </w:p>
    <w:p w14:paraId="6E8B53AD" w14:textId="77777777" w:rsidR="002C4180" w:rsidRPr="002C4180" w:rsidRDefault="002C4180" w:rsidP="002C4180">
      <w:pPr>
        <w:snapToGrid w:val="0"/>
        <w:rPr>
          <w:rFonts w:ascii="ＭＳ ゴシック" w:eastAsia="ＭＳ ゴシック" w:hAnsi="ＭＳ ゴシック" w:cs="ＭＳ ゴシック"/>
          <w:sz w:val="28"/>
          <w:szCs w:val="28"/>
          <w:u w:val="single"/>
        </w:rPr>
      </w:pPr>
    </w:p>
    <w:p w14:paraId="72160D74"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電子くじ番号（数字3桁）</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tblGrid>
      <w:tr w:rsidR="002C4180" w:rsidRPr="002C4180" w14:paraId="04795DA7" w14:textId="77777777" w:rsidTr="002C4180">
        <w:trPr>
          <w:trHeight w:val="860"/>
        </w:trPr>
        <w:tc>
          <w:tcPr>
            <w:tcW w:w="3387" w:type="dxa"/>
            <w:shd w:val="clear" w:color="auto" w:fill="auto"/>
            <w:vAlign w:val="center"/>
          </w:tcPr>
          <w:p w14:paraId="530F13D9" w14:textId="77777777" w:rsidR="002C4180" w:rsidRPr="002C4180" w:rsidRDefault="002C4180" w:rsidP="002C4180">
            <w:pPr>
              <w:snapToGrid w:val="0"/>
              <w:jc w:val="center"/>
              <w:rPr>
                <w:rFonts w:ascii="ＭＳ ゴシック" w:eastAsia="ＭＳ ゴシック" w:hAnsi="ＭＳ ゴシック" w:cs="ＭＳ ゴシック"/>
                <w:sz w:val="56"/>
                <w:szCs w:val="56"/>
              </w:rPr>
            </w:pPr>
          </w:p>
        </w:tc>
      </w:tr>
    </w:tbl>
    <w:p w14:paraId="3F0A7FC6" w14:textId="77777777" w:rsidR="002C4180" w:rsidRPr="002C4180" w:rsidRDefault="002C4180" w:rsidP="002C4180">
      <w:pPr>
        <w:snapToGrid w:val="0"/>
        <w:rPr>
          <w:rFonts w:ascii="ＭＳ ゴシック" w:eastAsia="ＭＳ ゴシック" w:hAnsi="ＭＳ ゴシック" w:cs="ＭＳ ゴシック"/>
          <w:sz w:val="16"/>
          <w:szCs w:val="16"/>
        </w:rPr>
      </w:pPr>
      <w:r w:rsidRPr="002C4180">
        <w:rPr>
          <w:rFonts w:ascii="ＭＳ ゴシック" w:eastAsia="ＭＳ ゴシック" w:hAnsi="ＭＳ ゴシック" w:cs="ＭＳ ゴシック" w:hint="eastAsia"/>
          <w:sz w:val="16"/>
          <w:szCs w:val="16"/>
        </w:rPr>
        <w:t>※000～999のうち任意の数字3桁を記入してください。未記入、または数字3桁でないものを記入した場合、「000」と記入したものと見なします。</w:t>
      </w:r>
    </w:p>
    <w:p w14:paraId="10D499F0" w14:textId="77777777" w:rsidR="002C4180" w:rsidRPr="002C4180" w:rsidRDefault="002C4180" w:rsidP="002C4180">
      <w:pPr>
        <w:rPr>
          <w:rFonts w:ascii="ＭＳ ゴシック" w:eastAsia="ＭＳ ゴシック" w:hAnsi="ＭＳ ゴシック" w:cs="ＭＳ ゴシック"/>
          <w:sz w:val="28"/>
          <w:szCs w:val="28"/>
        </w:rPr>
      </w:pPr>
    </w:p>
    <w:p w14:paraId="472238D8" w14:textId="77777777" w:rsidR="002C4180" w:rsidRPr="002C4180" w:rsidRDefault="002C4180" w:rsidP="002C4180">
      <w:pPr>
        <w:snapToGrid w:val="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lastRenderedPageBreak/>
        <w:t>【別紙1-1記載例】</w:t>
      </w:r>
    </w:p>
    <w:p w14:paraId="06EB9A34" w14:textId="77777777" w:rsidR="002C4180" w:rsidRPr="002C4180" w:rsidRDefault="002C4180" w:rsidP="002C4180">
      <w:pPr>
        <w:snapToGrid w:val="0"/>
        <w:jc w:val="center"/>
        <w:rPr>
          <w:rFonts w:ascii="ＭＳ ゴシック" w:eastAsia="ＭＳ ゴシック" w:hAnsi="ＭＳ ゴシック" w:cs="ＭＳ ゴシック"/>
          <w:sz w:val="36"/>
          <w:szCs w:val="36"/>
        </w:rPr>
      </w:pPr>
      <w:r w:rsidRPr="002C4180">
        <w:rPr>
          <w:rFonts w:ascii="ＭＳ ゴシック" w:eastAsia="ＭＳ ゴシック" w:hAnsi="ＭＳ ゴシック" w:cs="ＭＳ ゴシック" w:hint="eastAsia"/>
          <w:sz w:val="36"/>
          <w:szCs w:val="36"/>
        </w:rPr>
        <w:t>入    札    書</w:t>
      </w:r>
    </w:p>
    <w:p w14:paraId="1787674E" w14:textId="77777777" w:rsidR="002C4180" w:rsidRPr="002C4180" w:rsidRDefault="002C4180" w:rsidP="002C4180">
      <w:pPr>
        <w:snapToGrid w:val="0"/>
        <w:rPr>
          <w:rFonts w:ascii="ＭＳ ゴシック" w:eastAsia="ＭＳ ゴシック" w:hAnsi="ＭＳ ゴシック" w:cs="ＭＳ ゴシック"/>
          <w:sz w:val="28"/>
          <w:szCs w:val="28"/>
        </w:rPr>
      </w:pPr>
    </w:p>
    <w:p w14:paraId="4092C778" w14:textId="77777777" w:rsidR="002C4180" w:rsidRPr="002C4180" w:rsidRDefault="002C4180" w:rsidP="002C4180">
      <w:pPr>
        <w:snapToGrid w:val="0"/>
        <w:rPr>
          <w:rFonts w:ascii="ＭＳ ゴシック" w:eastAsia="ＭＳ ゴシック" w:hAnsi="ＭＳ ゴシック" w:cs="ＭＳ ゴシック"/>
          <w:sz w:val="28"/>
          <w:szCs w:val="28"/>
        </w:rPr>
      </w:pPr>
    </w:p>
    <w:p w14:paraId="59FB1FE8"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入札金額　　金　　　　　　　　　　　　　円也　</w:t>
      </w:r>
    </w:p>
    <w:p w14:paraId="1203F4E8" w14:textId="77777777" w:rsidR="002C4180" w:rsidRPr="002C4180" w:rsidRDefault="002C4180" w:rsidP="002C4180">
      <w:pPr>
        <w:snapToGrid w:val="0"/>
        <w:rPr>
          <w:rFonts w:ascii="ＭＳ ゴシック" w:eastAsia="ＭＳ ゴシック" w:hAnsi="ＭＳ ゴシック" w:cs="ＭＳ ゴシック"/>
          <w:sz w:val="28"/>
          <w:szCs w:val="28"/>
        </w:rPr>
      </w:pPr>
    </w:p>
    <w:p w14:paraId="3CD711CB" w14:textId="77777777" w:rsidR="002C4180" w:rsidRPr="002C4180" w:rsidRDefault="002C4180" w:rsidP="002C4180">
      <w:pPr>
        <w:snapToGrid w:val="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※消費税を</w:t>
      </w:r>
      <w:r w:rsidRPr="002C4180">
        <w:rPr>
          <w:rFonts w:ascii="ＭＳ ゴシック" w:eastAsia="ＭＳ ゴシック" w:hAnsi="ＭＳ ゴシック" w:cs="ＭＳ ゴシック" w:hint="eastAsia"/>
          <w:szCs w:val="21"/>
          <w:em w:val="dot"/>
        </w:rPr>
        <w:t>含まない</w:t>
      </w:r>
      <w:r w:rsidRPr="002C4180">
        <w:rPr>
          <w:rFonts w:ascii="ＭＳ ゴシック" w:eastAsia="ＭＳ ゴシック" w:hAnsi="ＭＳ ゴシック" w:cs="ＭＳ ゴシック" w:hint="eastAsia"/>
          <w:szCs w:val="21"/>
        </w:rPr>
        <w:t>金額で、</w:t>
      </w:r>
      <w:r w:rsidRPr="002C4180">
        <w:rPr>
          <w:rFonts w:ascii="ＭＳ ゴシック" w:eastAsia="ＭＳ ゴシック" w:hAnsi="ＭＳ ゴシック" w:cs="ＭＳ ゴシック" w:hint="eastAsia"/>
          <w:szCs w:val="21"/>
          <w:u w:val="single"/>
        </w:rPr>
        <w:t>別紙1-2の総額欄から転記</w:t>
      </w:r>
      <w:r w:rsidRPr="002C4180">
        <w:rPr>
          <w:rFonts w:ascii="ＭＳ ゴシック" w:eastAsia="ＭＳ ゴシック" w:hAnsi="ＭＳ ゴシック" w:cs="ＭＳ ゴシック" w:hint="eastAsia"/>
          <w:szCs w:val="21"/>
        </w:rPr>
        <w:t>して下さい。</w:t>
      </w:r>
    </w:p>
    <w:p w14:paraId="21D2645A" w14:textId="77777777" w:rsidR="002C4180" w:rsidRPr="002C4180" w:rsidRDefault="002C4180" w:rsidP="002C4180">
      <w:pPr>
        <w:snapToGrid w:val="0"/>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※封筒には、</w:t>
      </w:r>
      <w:r w:rsidRPr="002C4180">
        <w:rPr>
          <w:rFonts w:ascii="ＭＳ ゴシック" w:eastAsia="ＭＳ ゴシック" w:hAnsi="ＭＳ ゴシック" w:cs="ＭＳ ゴシック" w:hint="eastAsia"/>
          <w:szCs w:val="21"/>
          <w:u w:val="single"/>
        </w:rPr>
        <w:t>別紙1-2を必ず同封</w:t>
      </w:r>
      <w:r w:rsidRPr="002C4180">
        <w:rPr>
          <w:rFonts w:ascii="ＭＳ ゴシック" w:eastAsia="ＭＳ ゴシック" w:hAnsi="ＭＳ ゴシック" w:cs="ＭＳ ゴシック" w:hint="eastAsia"/>
          <w:szCs w:val="21"/>
        </w:rPr>
        <w:t>してください。同封を忘れると入札が無効になります。</w:t>
      </w:r>
    </w:p>
    <w:p w14:paraId="1F608EBD" w14:textId="77777777" w:rsidR="002C4180" w:rsidRPr="002C4180" w:rsidRDefault="002C4180" w:rsidP="002C4180">
      <w:pPr>
        <w:snapToGrid w:val="0"/>
        <w:rPr>
          <w:rFonts w:ascii="ＭＳ ゴシック" w:eastAsia="ＭＳ ゴシック" w:hAnsi="ＭＳ ゴシック" w:cs="ＭＳ ゴシック"/>
          <w:sz w:val="28"/>
          <w:szCs w:val="28"/>
        </w:rPr>
      </w:pPr>
    </w:p>
    <w:p w14:paraId="5650AB6C" w14:textId="77777777" w:rsidR="002C4180" w:rsidRPr="002C4180" w:rsidRDefault="002C4180" w:rsidP="002C4180">
      <w:pPr>
        <w:snapToGrid w:val="0"/>
        <w:rPr>
          <w:rFonts w:ascii="ＭＳ ゴシック" w:eastAsia="ＭＳ ゴシック" w:hAnsi="ＭＳ ゴシック" w:cs="ＭＳ ゴシック"/>
          <w:sz w:val="28"/>
          <w:szCs w:val="28"/>
        </w:rPr>
      </w:pPr>
    </w:p>
    <w:p w14:paraId="6FCD2200" w14:textId="0D244021" w:rsidR="002C4180" w:rsidRPr="002C4180" w:rsidRDefault="002C4180" w:rsidP="00D8617E">
      <w:pPr>
        <w:snapToGrid w:val="0"/>
        <w:ind w:left="1260" w:hangingChars="150" w:hanging="126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pacing w:val="280"/>
          <w:kern w:val="0"/>
          <w:sz w:val="28"/>
          <w:szCs w:val="28"/>
          <w:fitText w:val="1120" w:id="-1319354365"/>
        </w:rPr>
        <w:t>件</w:t>
      </w:r>
      <w:r w:rsidRPr="002C4180">
        <w:rPr>
          <w:rFonts w:ascii="ＭＳ ゴシック" w:eastAsia="ＭＳ ゴシック" w:hAnsi="ＭＳ ゴシック" w:cs="ＭＳ ゴシック" w:hint="eastAsia"/>
          <w:kern w:val="0"/>
          <w:sz w:val="28"/>
          <w:szCs w:val="28"/>
          <w:fitText w:val="1120" w:id="-1319354365"/>
        </w:rPr>
        <w:t>名</w:t>
      </w:r>
      <w:r w:rsidRPr="002C4180">
        <w:rPr>
          <w:rFonts w:ascii="ＭＳ ゴシック" w:eastAsia="ＭＳ ゴシック" w:hAnsi="ＭＳ ゴシック" w:cs="ＭＳ ゴシック" w:hint="eastAsia"/>
          <w:sz w:val="28"/>
          <w:szCs w:val="28"/>
        </w:rPr>
        <w:t xml:space="preserve">　令和</w:t>
      </w:r>
      <w:r w:rsidR="00B110A8">
        <w:rPr>
          <w:rFonts w:ascii="ＭＳ ゴシック" w:eastAsia="ＭＳ ゴシック" w:hAnsi="ＭＳ ゴシック" w:cs="ＭＳ ゴシック" w:hint="eastAsia"/>
          <w:sz w:val="28"/>
          <w:szCs w:val="28"/>
        </w:rPr>
        <w:t>7</w:t>
      </w:r>
      <w:r w:rsidRPr="002C4180">
        <w:rPr>
          <w:rFonts w:ascii="ＭＳ ゴシック" w:eastAsia="ＭＳ ゴシック" w:hAnsi="ＭＳ ゴシック" w:cs="ＭＳ ゴシック" w:hint="eastAsia"/>
          <w:sz w:val="28"/>
          <w:szCs w:val="28"/>
        </w:rPr>
        <w:t>年度神戸視力障害センターで使用する都市ガスの供給</w:t>
      </w:r>
    </w:p>
    <w:p w14:paraId="2B9E5D0D" w14:textId="77777777" w:rsidR="002C4180" w:rsidRPr="002C4180" w:rsidRDefault="002C4180" w:rsidP="002C4180">
      <w:pPr>
        <w:snapToGrid w:val="0"/>
        <w:rPr>
          <w:rFonts w:ascii="ＭＳ ゴシック" w:eastAsia="ＭＳ ゴシック" w:hAnsi="ＭＳ ゴシック" w:cs="ＭＳ ゴシック"/>
          <w:sz w:val="28"/>
          <w:szCs w:val="28"/>
        </w:rPr>
      </w:pPr>
    </w:p>
    <w:p w14:paraId="756489B8"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上記件名について、上記により入札します。</w:t>
      </w:r>
    </w:p>
    <w:p w14:paraId="2D045B6B" w14:textId="77777777" w:rsidR="002C4180" w:rsidRPr="002C4180" w:rsidRDefault="002C4180" w:rsidP="002C4180">
      <w:pPr>
        <w:snapToGrid w:val="0"/>
        <w:rPr>
          <w:rFonts w:ascii="ＭＳ ゴシック" w:eastAsia="ＭＳ ゴシック" w:hAnsi="ＭＳ ゴシック" w:cs="ＭＳ ゴシック"/>
          <w:sz w:val="28"/>
          <w:szCs w:val="28"/>
        </w:rPr>
      </w:pPr>
    </w:p>
    <w:p w14:paraId="1B33F037" w14:textId="77777777" w:rsidR="002C4180" w:rsidRPr="002C4180" w:rsidRDefault="002C4180" w:rsidP="002C4180">
      <w:pPr>
        <w:snapToGrid w:val="0"/>
        <w:rPr>
          <w:rFonts w:ascii="ＭＳ ゴシック" w:eastAsia="ＭＳ ゴシック" w:hAnsi="ＭＳ ゴシック" w:cs="ＭＳ ゴシック"/>
          <w:sz w:val="28"/>
          <w:szCs w:val="28"/>
        </w:rPr>
      </w:pPr>
    </w:p>
    <w:p w14:paraId="32932760"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r w:rsidRPr="002C4180">
        <w:rPr>
          <w:rFonts w:ascii="ＭＳ ゴシック" w:eastAsia="ＭＳ ゴシック" w:hAnsi="ＭＳ ゴシック" w:cs="ＭＳ ゴシック" w:hint="eastAsia"/>
          <w:sz w:val="28"/>
          <w:szCs w:val="28"/>
          <w:highlight w:val="yellow"/>
        </w:rPr>
        <w:t>令和    年    月    日　（記載年月日）</w:t>
      </w:r>
    </w:p>
    <w:p w14:paraId="525A6CF5" w14:textId="77777777" w:rsidR="002C4180" w:rsidRPr="002C4180" w:rsidRDefault="002C4180" w:rsidP="002C4180">
      <w:pPr>
        <w:snapToGrid w:val="0"/>
        <w:rPr>
          <w:rFonts w:ascii="ＭＳ ゴシック" w:eastAsia="ＭＳ ゴシック" w:hAnsi="ＭＳ ゴシック" w:cs="ＭＳ ゴシック"/>
          <w:sz w:val="28"/>
          <w:szCs w:val="28"/>
        </w:rPr>
      </w:pPr>
    </w:p>
    <w:p w14:paraId="7212E019"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分任支出負担行為担当官</w:t>
      </w:r>
    </w:p>
    <w:p w14:paraId="592C0AE7"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国立障害者リハビリテーションセンター</w:t>
      </w:r>
    </w:p>
    <w:p w14:paraId="09AB2872" w14:textId="77777777" w:rsidR="002C4180" w:rsidRPr="002C4180" w:rsidRDefault="002C4180" w:rsidP="00D8617E">
      <w:pPr>
        <w:snapToGrid w:val="0"/>
        <w:ind w:firstLineChars="100" w:firstLine="28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自立支援局神戸視力障害センター</w:t>
      </w:r>
    </w:p>
    <w:p w14:paraId="063B5FCE"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庶務課長　　　殿</w:t>
      </w:r>
    </w:p>
    <w:p w14:paraId="2ED712C4" w14:textId="77777777" w:rsidR="002C4180" w:rsidRPr="002C4180" w:rsidRDefault="002C4180" w:rsidP="002C4180">
      <w:pPr>
        <w:snapToGrid w:val="0"/>
        <w:rPr>
          <w:rFonts w:ascii="ＭＳ ゴシック" w:eastAsia="ＭＳ ゴシック" w:hAnsi="ＭＳ ゴシック" w:cs="ＭＳ ゴシック"/>
          <w:sz w:val="28"/>
          <w:szCs w:val="28"/>
        </w:rPr>
      </w:pPr>
    </w:p>
    <w:p w14:paraId="0BF7B423" w14:textId="77777777" w:rsidR="002C4180" w:rsidRPr="002C4180" w:rsidRDefault="002C4180" w:rsidP="002C4180">
      <w:pPr>
        <w:snapToGrid w:val="0"/>
        <w:rPr>
          <w:rFonts w:ascii="ＭＳ ゴシック" w:eastAsia="ＭＳ ゴシック" w:hAnsi="ＭＳ ゴシック" w:cs="ＭＳ ゴシック"/>
          <w:sz w:val="28"/>
          <w:szCs w:val="28"/>
        </w:rPr>
      </w:pPr>
    </w:p>
    <w:p w14:paraId="38C64868"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（競争参加者）</w:t>
      </w:r>
    </w:p>
    <w:p w14:paraId="29D47F45" w14:textId="77777777" w:rsidR="002C4180" w:rsidRPr="002C4180" w:rsidRDefault="002C4180" w:rsidP="002C4180">
      <w:pPr>
        <w:snapToGrid w:val="0"/>
        <w:rPr>
          <w:rFonts w:ascii="ＭＳ ゴシック" w:eastAsia="ＭＳ ゴシック" w:hAnsi="ＭＳ ゴシック" w:cs="ＭＳ ゴシック"/>
          <w:sz w:val="18"/>
          <w:szCs w:val="18"/>
        </w:rPr>
      </w:pPr>
      <w:r w:rsidRPr="002C4180">
        <w:rPr>
          <w:rFonts w:ascii="ＭＳ ゴシック" w:eastAsia="ＭＳ ゴシック" w:hAnsi="ＭＳ ゴシック" w:cs="ＭＳ ゴシック" w:hint="eastAsia"/>
          <w:sz w:val="28"/>
          <w:szCs w:val="28"/>
        </w:rPr>
        <w:t xml:space="preserve">　　　　　　　　　　住    所　</w:t>
      </w:r>
      <w:r w:rsidRPr="002C4180">
        <w:rPr>
          <w:rFonts w:ascii="ＭＳ ゴシック" w:eastAsia="ＭＳ ゴシック" w:hAnsi="ＭＳ ゴシック" w:cs="ＭＳ ゴシック" w:hint="eastAsia"/>
          <w:sz w:val="18"/>
          <w:szCs w:val="18"/>
          <w:highlight w:val="yellow"/>
        </w:rPr>
        <w:t>契約相手方（本社等）の住所</w:t>
      </w:r>
    </w:p>
    <w:p w14:paraId="58234A77" w14:textId="77777777" w:rsidR="002C4180" w:rsidRPr="002C4180" w:rsidRDefault="002C4180" w:rsidP="002C4180">
      <w:pPr>
        <w:snapToGrid w:val="0"/>
        <w:rPr>
          <w:rFonts w:ascii="ＭＳ ゴシック" w:eastAsia="ＭＳ ゴシック" w:hAnsi="ＭＳ ゴシック" w:cs="ＭＳ ゴシック"/>
          <w:sz w:val="18"/>
          <w:szCs w:val="18"/>
        </w:rPr>
      </w:pPr>
      <w:r w:rsidRPr="002C4180">
        <w:rPr>
          <w:rFonts w:ascii="ＭＳ ゴシック" w:eastAsia="ＭＳ ゴシック" w:hAnsi="ＭＳ ゴシック" w:cs="ＭＳ ゴシック" w:hint="eastAsia"/>
          <w:sz w:val="28"/>
          <w:szCs w:val="28"/>
        </w:rPr>
        <w:t xml:space="preserve">　　　　　　　　　　商号名称　</w:t>
      </w:r>
      <w:r w:rsidRPr="002C4180">
        <w:rPr>
          <w:rFonts w:ascii="ＭＳ ゴシック" w:eastAsia="ＭＳ ゴシック" w:hAnsi="ＭＳ ゴシック" w:cs="ＭＳ ゴシック" w:hint="eastAsia"/>
          <w:sz w:val="18"/>
          <w:szCs w:val="18"/>
          <w:highlight w:val="yellow"/>
        </w:rPr>
        <w:t>業者名</w:t>
      </w:r>
    </w:p>
    <w:p w14:paraId="5CEC8D3F"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氏    名　</w:t>
      </w:r>
      <w:r w:rsidRPr="002C4180">
        <w:rPr>
          <w:rFonts w:ascii="ＭＳ ゴシック" w:eastAsia="ＭＳ ゴシック" w:hAnsi="ＭＳ ゴシック" w:cs="ＭＳ ゴシック" w:hint="eastAsia"/>
          <w:sz w:val="18"/>
          <w:szCs w:val="18"/>
          <w:highlight w:val="yellow"/>
        </w:rPr>
        <w:t>一番札契約相手方･･（代表者）氏名</w:t>
      </w:r>
      <w:r w:rsidRPr="002C4180">
        <w:rPr>
          <w:rFonts w:ascii="ＭＳ ゴシック" w:eastAsia="ＭＳ ゴシック" w:hAnsi="ＭＳ ゴシック" w:cs="ＭＳ ゴシック" w:hint="eastAsia"/>
          <w:sz w:val="28"/>
          <w:szCs w:val="28"/>
        </w:rPr>
        <w:t xml:space="preserve">　　印</w:t>
      </w:r>
    </w:p>
    <w:p w14:paraId="79F397CE"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r w:rsidRPr="002C4180">
        <w:rPr>
          <w:rFonts w:ascii="ＭＳ 明朝" w:eastAsia="ＭＳ 明朝" w:hAnsi="ＭＳ 明朝" w:cs="Times New Roman" w:hint="eastAsia"/>
          <w:sz w:val="18"/>
          <w:szCs w:val="18"/>
          <w:highlight w:val="yellow"/>
        </w:rPr>
        <w:t>二番札以降･･委任状の者</w:t>
      </w:r>
      <w:r w:rsidRPr="002C4180">
        <w:rPr>
          <w:rFonts w:ascii="ＭＳ 明朝" w:eastAsia="ＭＳ 明朝" w:hAnsi="ＭＳ 明朝" w:cs="Times New Roman" w:hint="eastAsia"/>
          <w:sz w:val="18"/>
          <w:szCs w:val="18"/>
        </w:rPr>
        <w:t xml:space="preserve">           </w:t>
      </w:r>
    </w:p>
    <w:p w14:paraId="1113A596" w14:textId="77777777" w:rsidR="002C4180" w:rsidRPr="002C4180" w:rsidRDefault="002C4180" w:rsidP="002C4180">
      <w:pPr>
        <w:snapToGrid w:val="0"/>
        <w:rPr>
          <w:rFonts w:ascii="ＭＳ ゴシック" w:eastAsia="ＭＳ ゴシック" w:hAnsi="ＭＳ ゴシック" w:cs="ＭＳ ゴシック"/>
          <w:sz w:val="28"/>
          <w:szCs w:val="28"/>
          <w:u w:val="single"/>
        </w:rPr>
      </w:pPr>
    </w:p>
    <w:p w14:paraId="39C426C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電子くじ番号（数字3桁）</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tblGrid>
      <w:tr w:rsidR="002C4180" w:rsidRPr="002C4180" w14:paraId="3B50FA39" w14:textId="77777777" w:rsidTr="002C4180">
        <w:trPr>
          <w:trHeight w:val="860"/>
        </w:trPr>
        <w:tc>
          <w:tcPr>
            <w:tcW w:w="3387" w:type="dxa"/>
            <w:shd w:val="clear" w:color="auto" w:fill="auto"/>
            <w:vAlign w:val="center"/>
          </w:tcPr>
          <w:p w14:paraId="350FD451" w14:textId="77777777" w:rsidR="002C4180" w:rsidRPr="002C4180" w:rsidRDefault="002C4180" w:rsidP="002C4180">
            <w:pPr>
              <w:snapToGrid w:val="0"/>
              <w:jc w:val="center"/>
              <w:rPr>
                <w:rFonts w:ascii="ＭＳ ゴシック" w:eastAsia="ＭＳ ゴシック" w:hAnsi="ＭＳ ゴシック" w:cs="ＭＳ ゴシック"/>
                <w:sz w:val="56"/>
                <w:szCs w:val="56"/>
              </w:rPr>
            </w:pPr>
          </w:p>
        </w:tc>
      </w:tr>
    </w:tbl>
    <w:p w14:paraId="2C9C2B88" w14:textId="77777777" w:rsidR="002C4180" w:rsidRDefault="002C4180" w:rsidP="002C4180">
      <w:pPr>
        <w:snapToGrid w:val="0"/>
        <w:rPr>
          <w:rFonts w:ascii="ＭＳ ゴシック" w:eastAsia="ＭＳ ゴシック" w:hAnsi="ＭＳ ゴシック" w:cs="ＭＳ ゴシック"/>
          <w:sz w:val="16"/>
          <w:szCs w:val="16"/>
        </w:rPr>
      </w:pPr>
      <w:r w:rsidRPr="002C4180">
        <w:rPr>
          <w:rFonts w:ascii="ＭＳ ゴシック" w:eastAsia="ＭＳ ゴシック" w:hAnsi="ＭＳ ゴシック" w:cs="ＭＳ ゴシック" w:hint="eastAsia"/>
          <w:sz w:val="16"/>
          <w:szCs w:val="16"/>
        </w:rPr>
        <w:t>※000～999のうち任意の数字3桁を記入してください。未記入、または数字3桁でないものを記入した場合、「000」と記入したものと見なします。</w:t>
      </w:r>
    </w:p>
    <w:p w14:paraId="7E3EDD8A" w14:textId="77777777" w:rsidR="00D8617E" w:rsidRDefault="00D8617E" w:rsidP="002C4180">
      <w:pPr>
        <w:snapToGrid w:val="0"/>
        <w:rPr>
          <w:rFonts w:ascii="ＭＳ ゴシック" w:eastAsia="ＭＳ ゴシック" w:hAnsi="ＭＳ ゴシック" w:cs="ＭＳ ゴシック"/>
          <w:sz w:val="16"/>
          <w:szCs w:val="16"/>
        </w:rPr>
      </w:pPr>
    </w:p>
    <w:p w14:paraId="4CC5EEDE" w14:textId="77777777" w:rsidR="00D8617E" w:rsidRPr="002C4180" w:rsidRDefault="00D8617E" w:rsidP="002C4180">
      <w:pPr>
        <w:snapToGrid w:val="0"/>
        <w:rPr>
          <w:rFonts w:ascii="ＭＳ ゴシック" w:eastAsia="ＭＳ ゴシック" w:hAnsi="ＭＳ ゴシック" w:cs="ＭＳ ゴシック"/>
          <w:sz w:val="16"/>
          <w:szCs w:val="16"/>
        </w:rPr>
      </w:pPr>
    </w:p>
    <w:p w14:paraId="60699EAD" w14:textId="77777777" w:rsidR="002C4180" w:rsidRPr="002C4180" w:rsidRDefault="002C4180" w:rsidP="002C4180">
      <w:pPr>
        <w:snapToGrid w:val="0"/>
        <w:rPr>
          <w:rFonts w:ascii="ＭＳ ゴシック" w:eastAsia="ＭＳ ゴシック" w:hAnsi="ＭＳ ゴシック" w:cs="ＭＳ ゴシック"/>
          <w:sz w:val="16"/>
          <w:szCs w:val="16"/>
        </w:rPr>
      </w:pPr>
    </w:p>
    <w:p w14:paraId="4EF93F7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lastRenderedPageBreak/>
        <w:t>（別紙2）</w:t>
      </w:r>
    </w:p>
    <w:p w14:paraId="4B05AD26" w14:textId="77777777" w:rsidR="002C4180" w:rsidRPr="002C4180" w:rsidRDefault="002C4180" w:rsidP="002C4180">
      <w:pPr>
        <w:snapToGrid w:val="0"/>
        <w:jc w:val="center"/>
        <w:rPr>
          <w:rFonts w:ascii="ＭＳ ゴシック" w:eastAsia="ＭＳ ゴシック" w:hAnsi="ＭＳ ゴシック" w:cs="ＭＳ ゴシック"/>
          <w:sz w:val="36"/>
          <w:szCs w:val="36"/>
        </w:rPr>
      </w:pPr>
      <w:r w:rsidRPr="002C4180">
        <w:rPr>
          <w:rFonts w:ascii="ＭＳ ゴシック" w:eastAsia="ＭＳ ゴシック" w:hAnsi="ＭＳ ゴシック" w:cs="ＭＳ ゴシック" w:hint="eastAsia"/>
          <w:sz w:val="36"/>
          <w:szCs w:val="36"/>
        </w:rPr>
        <w:t>委　　　任　　　状</w:t>
      </w:r>
    </w:p>
    <w:p w14:paraId="33D0659E" w14:textId="77777777" w:rsidR="002C4180" w:rsidRPr="002C4180" w:rsidRDefault="002C4180" w:rsidP="002C4180">
      <w:pPr>
        <w:snapToGrid w:val="0"/>
        <w:rPr>
          <w:rFonts w:ascii="ＭＳ ゴシック" w:eastAsia="ＭＳ ゴシック" w:hAnsi="ＭＳ ゴシック" w:cs="ＭＳ ゴシック"/>
          <w:sz w:val="28"/>
          <w:szCs w:val="28"/>
        </w:rPr>
      </w:pPr>
    </w:p>
    <w:p w14:paraId="5CD73DEE" w14:textId="77777777" w:rsidR="002C4180" w:rsidRPr="002C4180" w:rsidRDefault="002C4180" w:rsidP="002C4180">
      <w:pPr>
        <w:snapToGrid w:val="0"/>
        <w:rPr>
          <w:rFonts w:ascii="ＭＳ ゴシック" w:eastAsia="ＭＳ ゴシック" w:hAnsi="ＭＳ ゴシック" w:cs="ＭＳ ゴシック"/>
          <w:sz w:val="28"/>
          <w:szCs w:val="28"/>
        </w:rPr>
      </w:pPr>
    </w:p>
    <w:p w14:paraId="486FC401" w14:textId="77777777" w:rsidR="002C4180" w:rsidRPr="002C4180" w:rsidRDefault="002C4180" w:rsidP="002C4180">
      <w:pPr>
        <w:snapToGrid w:val="0"/>
        <w:rPr>
          <w:rFonts w:ascii="ＭＳ ゴシック" w:eastAsia="ＭＳ ゴシック" w:hAnsi="ＭＳ ゴシック" w:cs="ＭＳ ゴシック"/>
          <w:sz w:val="28"/>
          <w:szCs w:val="28"/>
        </w:rPr>
      </w:pPr>
    </w:p>
    <w:p w14:paraId="02BF2D76" w14:textId="62BC0369"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私は、（氏名）＿＿＿＿＿＿＿＿＿＿＿＿＿＿＿　を代理人と定め令和</w:t>
      </w:r>
      <w:r w:rsidR="00B110A8">
        <w:rPr>
          <w:rFonts w:ascii="ＭＳ ゴシック" w:eastAsia="ＭＳ ゴシック" w:hAnsi="ＭＳ ゴシック" w:cs="ＭＳ ゴシック" w:hint="eastAsia"/>
          <w:sz w:val="28"/>
          <w:szCs w:val="28"/>
        </w:rPr>
        <w:t>7</w:t>
      </w:r>
      <w:r w:rsidRPr="002C4180">
        <w:rPr>
          <w:rFonts w:ascii="ＭＳ ゴシック" w:eastAsia="ＭＳ ゴシック" w:hAnsi="ＭＳ ゴシック" w:cs="ＭＳ ゴシック" w:hint="eastAsia"/>
          <w:sz w:val="28"/>
          <w:szCs w:val="28"/>
        </w:rPr>
        <w:t>年度神戸視力障害センターで使用する都市ガスの供給の入札及び見積りに関する一切の権限を委任します。</w:t>
      </w:r>
    </w:p>
    <w:p w14:paraId="7B3FCC33" w14:textId="77777777" w:rsidR="002C4180" w:rsidRPr="002C4180" w:rsidRDefault="002C4180" w:rsidP="002C4180">
      <w:pPr>
        <w:snapToGrid w:val="0"/>
        <w:rPr>
          <w:rFonts w:ascii="ＭＳ ゴシック" w:eastAsia="ＭＳ ゴシック" w:hAnsi="ＭＳ ゴシック" w:cs="ＭＳ ゴシック"/>
          <w:sz w:val="28"/>
          <w:szCs w:val="28"/>
        </w:rPr>
      </w:pPr>
    </w:p>
    <w:p w14:paraId="5989B38B" w14:textId="77777777" w:rsidR="002C4180" w:rsidRPr="002C4180" w:rsidRDefault="002C4180" w:rsidP="002C4180">
      <w:pPr>
        <w:snapToGrid w:val="0"/>
        <w:rPr>
          <w:rFonts w:ascii="ＭＳ ゴシック" w:eastAsia="ＭＳ ゴシック" w:hAnsi="ＭＳ ゴシック" w:cs="ＭＳ ゴシック"/>
          <w:sz w:val="28"/>
          <w:szCs w:val="28"/>
        </w:rPr>
      </w:pPr>
    </w:p>
    <w:p w14:paraId="12B9C55F" w14:textId="77777777" w:rsidR="002C4180" w:rsidRPr="002C4180" w:rsidRDefault="002C4180" w:rsidP="002C4180">
      <w:pPr>
        <w:snapToGrid w:val="0"/>
        <w:rPr>
          <w:rFonts w:ascii="ＭＳ ゴシック" w:eastAsia="ＭＳ ゴシック" w:hAnsi="ＭＳ ゴシック" w:cs="ＭＳ ゴシック"/>
          <w:sz w:val="28"/>
          <w:szCs w:val="28"/>
        </w:rPr>
      </w:pPr>
    </w:p>
    <w:p w14:paraId="7BD59A3C"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令和　　年　　月　　日</w:t>
      </w:r>
    </w:p>
    <w:p w14:paraId="4C8AF000" w14:textId="77777777" w:rsidR="002C4180" w:rsidRPr="002C4180" w:rsidRDefault="002C4180" w:rsidP="002C4180">
      <w:pPr>
        <w:snapToGrid w:val="0"/>
        <w:rPr>
          <w:rFonts w:ascii="ＭＳ ゴシック" w:eastAsia="ＭＳ ゴシック" w:hAnsi="ＭＳ ゴシック" w:cs="ＭＳ ゴシック"/>
          <w:sz w:val="28"/>
          <w:szCs w:val="28"/>
        </w:rPr>
      </w:pPr>
    </w:p>
    <w:p w14:paraId="092601C0" w14:textId="77777777" w:rsidR="002C4180" w:rsidRPr="002C4180" w:rsidRDefault="002C4180" w:rsidP="002C4180">
      <w:pPr>
        <w:snapToGrid w:val="0"/>
        <w:rPr>
          <w:rFonts w:ascii="ＭＳ ゴシック" w:eastAsia="ＭＳ ゴシック" w:hAnsi="ＭＳ ゴシック" w:cs="ＭＳ ゴシック"/>
          <w:sz w:val="28"/>
          <w:szCs w:val="28"/>
        </w:rPr>
      </w:pPr>
    </w:p>
    <w:p w14:paraId="121DDCBF"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（委任者）</w:t>
      </w:r>
    </w:p>
    <w:p w14:paraId="1EAA557E"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r w:rsidRPr="002C4180">
        <w:rPr>
          <w:rFonts w:ascii="ＭＳ ゴシック" w:eastAsia="ＭＳ ゴシック" w:hAnsi="ＭＳ ゴシック" w:cs="ＭＳ ゴシック" w:hint="eastAsia"/>
          <w:spacing w:val="420"/>
          <w:kern w:val="0"/>
          <w:sz w:val="28"/>
          <w:szCs w:val="28"/>
          <w:fitText w:val="1400" w:id="-1319354364"/>
        </w:rPr>
        <w:t>住</w:t>
      </w:r>
      <w:r w:rsidRPr="002C4180">
        <w:rPr>
          <w:rFonts w:ascii="ＭＳ ゴシック" w:eastAsia="ＭＳ ゴシック" w:hAnsi="ＭＳ ゴシック" w:cs="ＭＳ ゴシック" w:hint="eastAsia"/>
          <w:kern w:val="0"/>
          <w:sz w:val="28"/>
          <w:szCs w:val="28"/>
          <w:fitText w:val="1400" w:id="-1319354364"/>
        </w:rPr>
        <w:t>所</w:t>
      </w:r>
    </w:p>
    <w:p w14:paraId="079E8EE8" w14:textId="77777777" w:rsidR="002C4180" w:rsidRPr="002C4180" w:rsidRDefault="002C4180" w:rsidP="002C4180">
      <w:pPr>
        <w:snapToGrid w:val="0"/>
        <w:jc w:val="left"/>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r w:rsidRPr="002C4180">
        <w:rPr>
          <w:rFonts w:ascii="ＭＳ ゴシック" w:eastAsia="ＭＳ ゴシック" w:hAnsi="ＭＳ ゴシック" w:cs="ＭＳ ゴシック" w:hint="eastAsia"/>
          <w:spacing w:val="46"/>
          <w:kern w:val="0"/>
          <w:sz w:val="28"/>
          <w:szCs w:val="28"/>
          <w:fitText w:val="1400" w:id="-1319354363"/>
        </w:rPr>
        <w:t>商号名</w:t>
      </w:r>
      <w:r w:rsidRPr="002C4180">
        <w:rPr>
          <w:rFonts w:ascii="ＭＳ ゴシック" w:eastAsia="ＭＳ ゴシック" w:hAnsi="ＭＳ ゴシック" w:cs="ＭＳ ゴシック" w:hint="eastAsia"/>
          <w:spacing w:val="2"/>
          <w:kern w:val="0"/>
          <w:sz w:val="28"/>
          <w:szCs w:val="28"/>
          <w:fitText w:val="1400" w:id="-1319354363"/>
        </w:rPr>
        <w:t>称</w:t>
      </w:r>
    </w:p>
    <w:p w14:paraId="68DCFC5F"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代表者</w:t>
      </w:r>
      <w:r w:rsidRPr="002C4180">
        <w:rPr>
          <w:rFonts w:ascii="ＭＳ ゴシック" w:eastAsia="ＭＳ ゴシック" w:hAnsi="ＭＳ ゴシック" w:cs="ＭＳ ゴシック" w:hint="eastAsia"/>
          <w:kern w:val="0"/>
          <w:sz w:val="28"/>
          <w:szCs w:val="28"/>
        </w:rPr>
        <w:t>氏名</w:t>
      </w:r>
      <w:r w:rsidRPr="002C4180">
        <w:rPr>
          <w:rFonts w:ascii="ＭＳ ゴシック" w:eastAsia="ＭＳ ゴシック" w:hAnsi="ＭＳ ゴシック" w:cs="ＭＳ ゴシック" w:hint="eastAsia"/>
          <w:sz w:val="28"/>
          <w:szCs w:val="28"/>
        </w:rPr>
        <w:t xml:space="preserve">　　　　　　　　　　　　　印</w:t>
      </w:r>
    </w:p>
    <w:p w14:paraId="00CABB28" w14:textId="77777777" w:rsidR="002C4180" w:rsidRPr="002C4180" w:rsidRDefault="002C4180" w:rsidP="002C4180">
      <w:pPr>
        <w:snapToGrid w:val="0"/>
        <w:rPr>
          <w:rFonts w:ascii="ＭＳ ゴシック" w:eastAsia="ＭＳ ゴシック" w:hAnsi="ＭＳ ゴシック" w:cs="ＭＳ ゴシック"/>
          <w:sz w:val="28"/>
          <w:szCs w:val="28"/>
        </w:rPr>
      </w:pPr>
    </w:p>
    <w:p w14:paraId="7C7A9D8F"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（受任者）</w:t>
      </w:r>
    </w:p>
    <w:p w14:paraId="06FB615A" w14:textId="77777777" w:rsidR="002C4180" w:rsidRPr="002C4180" w:rsidRDefault="002C4180" w:rsidP="002C4180">
      <w:pPr>
        <w:tabs>
          <w:tab w:val="left" w:pos="3402"/>
        </w:tabs>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r w:rsidRPr="002C4180">
        <w:rPr>
          <w:rFonts w:ascii="ＭＳ ゴシック" w:eastAsia="ＭＳ ゴシック" w:hAnsi="ＭＳ ゴシック" w:cs="ＭＳ ゴシック" w:hint="eastAsia"/>
          <w:spacing w:val="420"/>
          <w:kern w:val="0"/>
          <w:sz w:val="28"/>
          <w:szCs w:val="28"/>
          <w:fitText w:val="1400" w:id="-1319354362"/>
        </w:rPr>
        <w:t>住</w:t>
      </w:r>
      <w:r w:rsidRPr="002C4180">
        <w:rPr>
          <w:rFonts w:ascii="ＭＳ ゴシック" w:eastAsia="ＭＳ ゴシック" w:hAnsi="ＭＳ ゴシック" w:cs="ＭＳ ゴシック" w:hint="eastAsia"/>
          <w:kern w:val="0"/>
          <w:sz w:val="28"/>
          <w:szCs w:val="28"/>
          <w:fitText w:val="1400" w:id="-1319354362"/>
        </w:rPr>
        <w:t>所</w:t>
      </w:r>
    </w:p>
    <w:p w14:paraId="74D27602"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r w:rsidRPr="002C4180">
        <w:rPr>
          <w:rFonts w:ascii="ＭＳ ゴシック" w:eastAsia="ＭＳ ゴシック" w:hAnsi="ＭＳ ゴシック" w:cs="ＭＳ ゴシック" w:hint="eastAsia"/>
          <w:spacing w:val="420"/>
          <w:kern w:val="0"/>
          <w:sz w:val="28"/>
          <w:szCs w:val="28"/>
          <w:fitText w:val="1400" w:id="-1319354361"/>
        </w:rPr>
        <w:t>氏</w:t>
      </w:r>
      <w:r w:rsidRPr="002C4180">
        <w:rPr>
          <w:rFonts w:ascii="ＭＳ ゴシック" w:eastAsia="ＭＳ ゴシック" w:hAnsi="ＭＳ ゴシック" w:cs="ＭＳ ゴシック" w:hint="eastAsia"/>
          <w:kern w:val="0"/>
          <w:sz w:val="28"/>
          <w:szCs w:val="28"/>
          <w:fitText w:val="1400" w:id="-1319354361"/>
        </w:rPr>
        <w:t>名</w:t>
      </w:r>
      <w:r w:rsidRPr="002C4180">
        <w:rPr>
          <w:rFonts w:ascii="ＭＳ ゴシック" w:eastAsia="ＭＳ ゴシック" w:hAnsi="ＭＳ ゴシック" w:cs="ＭＳ ゴシック" w:hint="eastAsia"/>
          <w:sz w:val="28"/>
          <w:szCs w:val="28"/>
        </w:rPr>
        <w:t xml:space="preserve">　　　　　　　　　　　　　印</w:t>
      </w:r>
    </w:p>
    <w:p w14:paraId="49063365" w14:textId="77777777" w:rsidR="002C4180" w:rsidRPr="002C4180" w:rsidRDefault="002C4180" w:rsidP="002C4180">
      <w:pPr>
        <w:snapToGrid w:val="0"/>
        <w:rPr>
          <w:rFonts w:ascii="ＭＳ ゴシック" w:eastAsia="ＭＳ ゴシック" w:hAnsi="ＭＳ ゴシック" w:cs="ＭＳ ゴシック"/>
          <w:sz w:val="28"/>
          <w:szCs w:val="28"/>
        </w:rPr>
      </w:pPr>
    </w:p>
    <w:p w14:paraId="0DEE8F86" w14:textId="77777777" w:rsidR="002C4180" w:rsidRPr="002C4180" w:rsidRDefault="002C4180" w:rsidP="002C4180">
      <w:pPr>
        <w:snapToGrid w:val="0"/>
        <w:rPr>
          <w:rFonts w:ascii="ＭＳ ゴシック" w:eastAsia="ＭＳ ゴシック" w:hAnsi="ＭＳ ゴシック" w:cs="ＭＳ ゴシック"/>
          <w:sz w:val="28"/>
          <w:szCs w:val="28"/>
        </w:rPr>
      </w:pPr>
    </w:p>
    <w:p w14:paraId="1404B564" w14:textId="77777777" w:rsidR="002C4180" w:rsidRPr="002C4180" w:rsidRDefault="002C4180" w:rsidP="002C4180">
      <w:pPr>
        <w:snapToGrid w:val="0"/>
        <w:rPr>
          <w:rFonts w:ascii="ＭＳ ゴシック" w:eastAsia="ＭＳ ゴシック" w:hAnsi="ＭＳ ゴシック" w:cs="ＭＳ ゴシック"/>
          <w:sz w:val="28"/>
          <w:szCs w:val="28"/>
        </w:rPr>
      </w:pPr>
    </w:p>
    <w:p w14:paraId="13AF692A" w14:textId="77777777" w:rsidR="002C4180" w:rsidRPr="002C4180" w:rsidRDefault="002C4180" w:rsidP="002C4180">
      <w:pPr>
        <w:snapToGrid w:val="0"/>
        <w:rPr>
          <w:rFonts w:ascii="ＭＳ ゴシック" w:eastAsia="ＭＳ ゴシック" w:hAnsi="ＭＳ ゴシック" w:cs="ＭＳ ゴシック"/>
          <w:sz w:val="28"/>
          <w:szCs w:val="28"/>
        </w:rPr>
      </w:pPr>
    </w:p>
    <w:p w14:paraId="4B622DB3" w14:textId="77777777" w:rsidR="002C4180" w:rsidRPr="002C4180" w:rsidRDefault="002C4180" w:rsidP="002C4180">
      <w:pPr>
        <w:snapToGrid w:val="0"/>
        <w:rPr>
          <w:rFonts w:ascii="ＭＳ ゴシック" w:eastAsia="ＭＳ ゴシック" w:hAnsi="ＭＳ ゴシック" w:cs="ＭＳ ゴシック"/>
          <w:sz w:val="28"/>
          <w:szCs w:val="28"/>
        </w:rPr>
      </w:pPr>
    </w:p>
    <w:p w14:paraId="108003C6"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分任支出負担行為担当官</w:t>
      </w:r>
    </w:p>
    <w:p w14:paraId="1A1D6AF2"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国立障害者リハビリテーションセンター</w:t>
      </w:r>
    </w:p>
    <w:p w14:paraId="759C793D" w14:textId="77777777" w:rsidR="002C4180" w:rsidRPr="002C4180" w:rsidRDefault="002C4180" w:rsidP="00D8617E">
      <w:pPr>
        <w:snapToGrid w:val="0"/>
        <w:ind w:firstLineChars="100" w:firstLine="28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自立支援局神戸視力障害センター</w:t>
      </w:r>
    </w:p>
    <w:p w14:paraId="0EE4034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庶務課長　　　殿</w:t>
      </w:r>
    </w:p>
    <w:p w14:paraId="5C5DDC9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（別紙3）</w:t>
      </w:r>
    </w:p>
    <w:p w14:paraId="17E51A27" w14:textId="77777777" w:rsidR="002C4180" w:rsidRPr="002C4180" w:rsidRDefault="002C4180" w:rsidP="002C4180">
      <w:pPr>
        <w:rPr>
          <w:rFonts w:ascii="ＭＳ ゴシック" w:eastAsia="ＭＳ ゴシック" w:hAnsi="ＭＳ ゴシック" w:cs="ＭＳ ゴシック"/>
          <w:sz w:val="24"/>
          <w:szCs w:val="24"/>
        </w:rPr>
      </w:pPr>
    </w:p>
    <w:p w14:paraId="4B28F69A" w14:textId="77777777" w:rsidR="002C4180" w:rsidRPr="002C4180" w:rsidRDefault="002C4180" w:rsidP="002C4180">
      <w:pPr>
        <w:jc w:val="right"/>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令和　　年　　月　　日</w:t>
      </w:r>
    </w:p>
    <w:p w14:paraId="7D8940C4" w14:textId="77777777" w:rsidR="002C4180" w:rsidRPr="002C4180" w:rsidRDefault="002C4180" w:rsidP="002C4180">
      <w:pPr>
        <w:rPr>
          <w:rFonts w:ascii="ＭＳ ゴシック" w:eastAsia="ＭＳ ゴシック" w:hAnsi="ＭＳ ゴシック" w:cs="ＭＳ ゴシック"/>
          <w:sz w:val="24"/>
          <w:szCs w:val="24"/>
        </w:rPr>
      </w:pPr>
    </w:p>
    <w:p w14:paraId="1586A2B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分任支出負担行為担当官</w:t>
      </w:r>
    </w:p>
    <w:p w14:paraId="691CA4D6"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国立障害者リハビリテーションセンター</w:t>
      </w:r>
    </w:p>
    <w:p w14:paraId="0AEC909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w:t>
      </w:r>
    </w:p>
    <w:p w14:paraId="3073CB7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庶務課長　　　殿</w:t>
      </w:r>
    </w:p>
    <w:p w14:paraId="65509F0A" w14:textId="77777777" w:rsidR="002C4180" w:rsidRPr="002C4180" w:rsidRDefault="002C4180" w:rsidP="002C4180">
      <w:pPr>
        <w:rPr>
          <w:rFonts w:ascii="ＭＳ ゴシック" w:eastAsia="ＭＳ ゴシック" w:hAnsi="ＭＳ ゴシック" w:cs="ＭＳ ゴシック"/>
          <w:sz w:val="24"/>
          <w:szCs w:val="24"/>
        </w:rPr>
      </w:pPr>
    </w:p>
    <w:p w14:paraId="60F23F8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pacing w:val="360"/>
          <w:kern w:val="0"/>
          <w:sz w:val="24"/>
          <w:szCs w:val="24"/>
          <w:fitText w:val="1200" w:id="-1319354360"/>
        </w:rPr>
        <w:t>住</w:t>
      </w:r>
      <w:r w:rsidRPr="002C4180">
        <w:rPr>
          <w:rFonts w:ascii="ＭＳ ゴシック" w:eastAsia="ＭＳ ゴシック" w:hAnsi="ＭＳ ゴシック" w:cs="ＭＳ ゴシック" w:hint="eastAsia"/>
          <w:kern w:val="0"/>
          <w:sz w:val="24"/>
          <w:szCs w:val="24"/>
          <w:fitText w:val="1200" w:id="-1319354360"/>
        </w:rPr>
        <w:t>所</w:t>
      </w:r>
    </w:p>
    <w:p w14:paraId="487C631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w:t>
      </w:r>
      <w:r w:rsidRPr="002C4180">
        <w:rPr>
          <w:rFonts w:ascii="ＭＳ ゴシック" w:eastAsia="ＭＳ ゴシック" w:hAnsi="ＭＳ ゴシック" w:cs="ＭＳ ゴシック" w:hint="eastAsia"/>
          <w:spacing w:val="40"/>
          <w:kern w:val="0"/>
          <w:sz w:val="24"/>
          <w:szCs w:val="24"/>
          <w:fitText w:val="1200" w:id="-1319354359"/>
        </w:rPr>
        <w:t>商号名</w:t>
      </w:r>
      <w:r w:rsidRPr="002C4180">
        <w:rPr>
          <w:rFonts w:ascii="ＭＳ ゴシック" w:eastAsia="ＭＳ ゴシック" w:hAnsi="ＭＳ ゴシック" w:cs="ＭＳ ゴシック" w:hint="eastAsia"/>
          <w:kern w:val="0"/>
          <w:sz w:val="24"/>
          <w:szCs w:val="24"/>
          <w:fitText w:val="1200" w:id="-1319354359"/>
        </w:rPr>
        <w:t>称</w:t>
      </w:r>
    </w:p>
    <w:p w14:paraId="66F2D1B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代表者氏名　　　　　　　　　　　　印</w:t>
      </w:r>
    </w:p>
    <w:p w14:paraId="0C63F0DD" w14:textId="77777777" w:rsidR="002C4180" w:rsidRPr="002C4180" w:rsidRDefault="002C4180" w:rsidP="002C4180">
      <w:pPr>
        <w:rPr>
          <w:rFonts w:ascii="ＭＳ ゴシック" w:eastAsia="ＭＳ ゴシック" w:hAnsi="ＭＳ ゴシック" w:cs="ＭＳ ゴシック"/>
          <w:sz w:val="24"/>
          <w:szCs w:val="24"/>
        </w:rPr>
      </w:pPr>
    </w:p>
    <w:p w14:paraId="711BF52C" w14:textId="77777777" w:rsidR="002C4180" w:rsidRPr="002C4180" w:rsidRDefault="002C4180" w:rsidP="002C4180">
      <w:pPr>
        <w:rPr>
          <w:rFonts w:ascii="ＭＳ ゴシック" w:eastAsia="ＭＳ ゴシック" w:hAnsi="ＭＳ ゴシック" w:cs="ＭＳ ゴシック"/>
          <w:sz w:val="24"/>
          <w:szCs w:val="24"/>
        </w:rPr>
      </w:pPr>
    </w:p>
    <w:p w14:paraId="58997D3D"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電子入札案件の紙入札方式での参加について</w:t>
      </w:r>
    </w:p>
    <w:p w14:paraId="13666880" w14:textId="77777777" w:rsidR="002C4180" w:rsidRPr="002C4180" w:rsidRDefault="002C4180" w:rsidP="002C4180">
      <w:pPr>
        <w:rPr>
          <w:rFonts w:ascii="ＭＳ ゴシック" w:eastAsia="ＭＳ ゴシック" w:hAnsi="ＭＳ ゴシック" w:cs="ＭＳ ゴシック"/>
          <w:sz w:val="24"/>
          <w:szCs w:val="24"/>
        </w:rPr>
      </w:pPr>
    </w:p>
    <w:p w14:paraId="5AC3BA16"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貴センター発注の下記入札案件について、政府電子調達システムを利用して入札に参加できないので、紙入札方式での参加をいたします。</w:t>
      </w:r>
    </w:p>
    <w:p w14:paraId="21C6B1B0" w14:textId="77777777" w:rsidR="002C4180" w:rsidRPr="002C4180" w:rsidRDefault="002C4180" w:rsidP="002C4180">
      <w:pPr>
        <w:rPr>
          <w:rFonts w:ascii="ＭＳ ゴシック" w:eastAsia="ＭＳ ゴシック" w:hAnsi="ＭＳ ゴシック" w:cs="ＭＳ ゴシック"/>
          <w:sz w:val="24"/>
          <w:szCs w:val="24"/>
        </w:rPr>
      </w:pPr>
    </w:p>
    <w:p w14:paraId="5E9B82A7" w14:textId="77777777" w:rsidR="002C4180" w:rsidRPr="002C4180" w:rsidRDefault="002C4180" w:rsidP="002C4180">
      <w:pPr>
        <w:rPr>
          <w:rFonts w:ascii="ＭＳ ゴシック" w:eastAsia="ＭＳ ゴシック" w:hAnsi="ＭＳ ゴシック" w:cs="ＭＳ ゴシック"/>
          <w:sz w:val="24"/>
          <w:szCs w:val="24"/>
        </w:rPr>
      </w:pPr>
    </w:p>
    <w:p w14:paraId="0EF03915"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記</w:t>
      </w:r>
    </w:p>
    <w:p w14:paraId="30CA8A22" w14:textId="77777777" w:rsidR="002C4180" w:rsidRPr="002C4180" w:rsidRDefault="002C4180" w:rsidP="002C4180">
      <w:pPr>
        <w:rPr>
          <w:rFonts w:ascii="ＭＳ ゴシック" w:eastAsia="ＭＳ ゴシック" w:hAnsi="ＭＳ ゴシック" w:cs="ＭＳ ゴシック"/>
          <w:sz w:val="24"/>
          <w:szCs w:val="24"/>
        </w:rPr>
      </w:pPr>
    </w:p>
    <w:p w14:paraId="65221A5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１　入札案件名</w:t>
      </w:r>
    </w:p>
    <w:p w14:paraId="685922DE" w14:textId="46AFCCE1"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令和</w:t>
      </w:r>
      <w:r w:rsidR="00B110A8">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年度神戸視力障害センターで使用する都市ガスの供給</w:t>
      </w:r>
    </w:p>
    <w:p w14:paraId="3E9B7F62" w14:textId="77777777" w:rsidR="002C4180" w:rsidRPr="002C4180" w:rsidRDefault="002C4180" w:rsidP="002C4180">
      <w:pPr>
        <w:rPr>
          <w:rFonts w:ascii="ＭＳ ゴシック" w:eastAsia="ＭＳ ゴシック" w:hAnsi="ＭＳ ゴシック" w:cs="ＭＳ ゴシック"/>
          <w:sz w:val="24"/>
          <w:szCs w:val="24"/>
        </w:rPr>
      </w:pPr>
    </w:p>
    <w:p w14:paraId="6E72992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２　政府電子調達システムでの参加ができない理由</w:t>
      </w:r>
    </w:p>
    <w:p w14:paraId="3D6B7DF6"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別紙3附票</w:t>
      </w:r>
    </w:p>
    <w:p w14:paraId="5FCC10C5" w14:textId="77777777" w:rsidR="002C4180" w:rsidRPr="002C4180" w:rsidRDefault="002C4180" w:rsidP="002C4180">
      <w:pPr>
        <w:rPr>
          <w:rFonts w:ascii="ＭＳ ゴシック" w:eastAsia="ＭＳ ゴシック" w:hAnsi="ＭＳ ゴシック" w:cs="ＭＳ ゴシック"/>
          <w:sz w:val="24"/>
          <w:szCs w:val="24"/>
        </w:rPr>
      </w:pPr>
    </w:p>
    <w:p w14:paraId="32AC3D91"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紙入札業者登録用紙</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6"/>
        <w:gridCol w:w="573"/>
        <w:gridCol w:w="567"/>
        <w:gridCol w:w="567"/>
        <w:gridCol w:w="567"/>
        <w:gridCol w:w="567"/>
        <w:gridCol w:w="567"/>
        <w:gridCol w:w="567"/>
        <w:gridCol w:w="567"/>
        <w:gridCol w:w="567"/>
        <w:gridCol w:w="850"/>
      </w:tblGrid>
      <w:tr w:rsidR="002C4180" w:rsidRPr="002C4180" w14:paraId="698ED276" w14:textId="77777777" w:rsidTr="002C4180">
        <w:trPr>
          <w:trHeight w:val="640"/>
        </w:trPr>
        <w:tc>
          <w:tcPr>
            <w:tcW w:w="2796" w:type="dxa"/>
            <w:vAlign w:val="center"/>
          </w:tcPr>
          <w:p w14:paraId="14C2C203"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資格審査登録番号＊</w:t>
            </w:r>
          </w:p>
        </w:tc>
        <w:tc>
          <w:tcPr>
            <w:tcW w:w="573" w:type="dxa"/>
            <w:vAlign w:val="center"/>
          </w:tcPr>
          <w:p w14:paraId="0E99BADE"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3AA29EF4"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0BB8DB59"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4DC39D9A"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64820698"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6B43D367"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2411FC9F"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vAlign w:val="center"/>
          </w:tcPr>
          <w:p w14:paraId="6115304F" w14:textId="77777777" w:rsidR="002C4180" w:rsidRPr="002C4180" w:rsidRDefault="002C4180" w:rsidP="002C4180">
            <w:pPr>
              <w:jc w:val="center"/>
              <w:rPr>
                <w:rFonts w:ascii="ＭＳ ゴシック" w:eastAsia="ＭＳ ゴシック" w:hAnsi="ＭＳ ゴシック" w:cs="ＭＳ ゴシック"/>
                <w:sz w:val="24"/>
                <w:szCs w:val="24"/>
              </w:rPr>
            </w:pPr>
          </w:p>
        </w:tc>
        <w:tc>
          <w:tcPr>
            <w:tcW w:w="567" w:type="dxa"/>
            <w:tcBorders>
              <w:bottom w:val="nil"/>
            </w:tcBorders>
            <w:vAlign w:val="center"/>
          </w:tcPr>
          <w:p w14:paraId="04EB2AA8" w14:textId="77777777" w:rsidR="002C4180" w:rsidRPr="002C4180" w:rsidRDefault="002C4180" w:rsidP="002C4180">
            <w:pPr>
              <w:rPr>
                <w:rFonts w:ascii="ＭＳ ゴシック" w:eastAsia="ＭＳ ゴシック" w:hAnsi="ＭＳ ゴシック" w:cs="ＭＳ ゴシック"/>
                <w:sz w:val="24"/>
                <w:szCs w:val="24"/>
              </w:rPr>
            </w:pPr>
          </w:p>
        </w:tc>
        <w:tc>
          <w:tcPr>
            <w:tcW w:w="850" w:type="dxa"/>
            <w:tcBorders>
              <w:right w:val="single" w:sz="4" w:space="0" w:color="auto"/>
            </w:tcBorders>
            <w:vAlign w:val="center"/>
          </w:tcPr>
          <w:p w14:paraId="4CD02E58"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78DCAA92" w14:textId="77777777" w:rsidTr="002C4180">
        <w:trPr>
          <w:trHeight w:val="640"/>
        </w:trPr>
        <w:tc>
          <w:tcPr>
            <w:tcW w:w="2796" w:type="dxa"/>
            <w:vAlign w:val="center"/>
          </w:tcPr>
          <w:p w14:paraId="272CF9A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商号又は名称＊</w:t>
            </w:r>
          </w:p>
        </w:tc>
        <w:tc>
          <w:tcPr>
            <w:tcW w:w="4542" w:type="dxa"/>
            <w:gridSpan w:val="8"/>
            <w:vAlign w:val="center"/>
          </w:tcPr>
          <w:p w14:paraId="0372F82E"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6CA7B521"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2340FB29" w14:textId="77777777" w:rsidTr="002C4180">
        <w:trPr>
          <w:trHeight w:val="640"/>
        </w:trPr>
        <w:tc>
          <w:tcPr>
            <w:tcW w:w="2796" w:type="dxa"/>
            <w:vAlign w:val="center"/>
          </w:tcPr>
          <w:p w14:paraId="44889F5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郵便番号＊</w:t>
            </w:r>
          </w:p>
        </w:tc>
        <w:tc>
          <w:tcPr>
            <w:tcW w:w="4542" w:type="dxa"/>
            <w:gridSpan w:val="8"/>
            <w:vAlign w:val="center"/>
          </w:tcPr>
          <w:p w14:paraId="4855D9F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w:t>
            </w:r>
          </w:p>
        </w:tc>
        <w:tc>
          <w:tcPr>
            <w:tcW w:w="1417" w:type="dxa"/>
            <w:gridSpan w:val="2"/>
            <w:vAlign w:val="center"/>
          </w:tcPr>
          <w:p w14:paraId="2098DC1D"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6C6B53A4" w14:textId="77777777" w:rsidTr="002C4180">
        <w:trPr>
          <w:trHeight w:val="640"/>
        </w:trPr>
        <w:tc>
          <w:tcPr>
            <w:tcW w:w="2796" w:type="dxa"/>
            <w:vAlign w:val="center"/>
          </w:tcPr>
          <w:p w14:paraId="0EF0175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住所＊</w:t>
            </w:r>
          </w:p>
        </w:tc>
        <w:tc>
          <w:tcPr>
            <w:tcW w:w="4542" w:type="dxa"/>
            <w:gridSpan w:val="8"/>
            <w:vAlign w:val="center"/>
          </w:tcPr>
          <w:p w14:paraId="2BBBDDA4"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6132942C"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0074D9B2" w14:textId="77777777" w:rsidTr="002C4180">
        <w:trPr>
          <w:trHeight w:val="640"/>
        </w:trPr>
        <w:tc>
          <w:tcPr>
            <w:tcW w:w="2796" w:type="dxa"/>
            <w:vAlign w:val="center"/>
          </w:tcPr>
          <w:p w14:paraId="6C74BDD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代表者氏名＊</w:t>
            </w:r>
          </w:p>
        </w:tc>
        <w:tc>
          <w:tcPr>
            <w:tcW w:w="4542" w:type="dxa"/>
            <w:gridSpan w:val="8"/>
            <w:vAlign w:val="center"/>
          </w:tcPr>
          <w:p w14:paraId="55A43706"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17DFD180"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00C968C2" w14:textId="77777777" w:rsidTr="002C4180">
        <w:trPr>
          <w:trHeight w:val="640"/>
        </w:trPr>
        <w:tc>
          <w:tcPr>
            <w:tcW w:w="2796" w:type="dxa"/>
            <w:vAlign w:val="center"/>
          </w:tcPr>
          <w:p w14:paraId="1DD02C00"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代表者役職＊</w:t>
            </w:r>
          </w:p>
        </w:tc>
        <w:tc>
          <w:tcPr>
            <w:tcW w:w="4542" w:type="dxa"/>
            <w:gridSpan w:val="8"/>
            <w:vAlign w:val="center"/>
          </w:tcPr>
          <w:p w14:paraId="5634C787"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41D76EF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例）代表取締役社長</w:t>
            </w:r>
          </w:p>
        </w:tc>
      </w:tr>
      <w:tr w:rsidR="002C4180" w:rsidRPr="002C4180" w14:paraId="0B4B92C8" w14:textId="77777777" w:rsidTr="002C4180">
        <w:trPr>
          <w:trHeight w:val="640"/>
        </w:trPr>
        <w:tc>
          <w:tcPr>
            <w:tcW w:w="2796" w:type="dxa"/>
            <w:vAlign w:val="center"/>
          </w:tcPr>
          <w:p w14:paraId="49C4783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代表者電話番号＊</w:t>
            </w:r>
          </w:p>
        </w:tc>
        <w:tc>
          <w:tcPr>
            <w:tcW w:w="4542" w:type="dxa"/>
            <w:gridSpan w:val="8"/>
            <w:vAlign w:val="center"/>
          </w:tcPr>
          <w:p w14:paraId="114500D2"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1F3D3CA0"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5A3D1747" w14:textId="77777777" w:rsidTr="002C4180">
        <w:trPr>
          <w:trHeight w:val="640"/>
        </w:trPr>
        <w:tc>
          <w:tcPr>
            <w:tcW w:w="2796" w:type="dxa"/>
            <w:vAlign w:val="center"/>
          </w:tcPr>
          <w:p w14:paraId="6D4AAF2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代表者ＦＡＸ番号</w:t>
            </w:r>
          </w:p>
        </w:tc>
        <w:tc>
          <w:tcPr>
            <w:tcW w:w="4542" w:type="dxa"/>
            <w:gridSpan w:val="8"/>
            <w:vAlign w:val="center"/>
          </w:tcPr>
          <w:p w14:paraId="652EB40C"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4BBE2FD0"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65FFCCFE" w14:textId="77777777" w:rsidTr="002C4180">
        <w:trPr>
          <w:trHeight w:val="640"/>
        </w:trPr>
        <w:tc>
          <w:tcPr>
            <w:tcW w:w="2796" w:type="dxa"/>
            <w:vAlign w:val="center"/>
          </w:tcPr>
          <w:p w14:paraId="74B2DB0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連絡先名称＊</w:t>
            </w:r>
          </w:p>
        </w:tc>
        <w:tc>
          <w:tcPr>
            <w:tcW w:w="4542" w:type="dxa"/>
            <w:gridSpan w:val="8"/>
            <w:vAlign w:val="center"/>
          </w:tcPr>
          <w:p w14:paraId="0C898C63"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13DB7AB9"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5338140C" w14:textId="77777777" w:rsidTr="002C4180">
        <w:trPr>
          <w:trHeight w:val="640"/>
        </w:trPr>
        <w:tc>
          <w:tcPr>
            <w:tcW w:w="2796" w:type="dxa"/>
            <w:vAlign w:val="center"/>
          </w:tcPr>
          <w:p w14:paraId="2168188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連絡先部署名</w:t>
            </w:r>
          </w:p>
        </w:tc>
        <w:tc>
          <w:tcPr>
            <w:tcW w:w="4542" w:type="dxa"/>
            <w:gridSpan w:val="8"/>
            <w:vAlign w:val="center"/>
          </w:tcPr>
          <w:p w14:paraId="31827865"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755183B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例）営業部</w:t>
            </w:r>
          </w:p>
        </w:tc>
      </w:tr>
      <w:tr w:rsidR="002C4180" w:rsidRPr="002C4180" w14:paraId="0C846C47" w14:textId="77777777" w:rsidTr="002C4180">
        <w:trPr>
          <w:trHeight w:val="640"/>
        </w:trPr>
        <w:tc>
          <w:tcPr>
            <w:tcW w:w="2796" w:type="dxa"/>
            <w:vAlign w:val="center"/>
          </w:tcPr>
          <w:p w14:paraId="2965EC4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連絡先氏名＊</w:t>
            </w:r>
          </w:p>
        </w:tc>
        <w:tc>
          <w:tcPr>
            <w:tcW w:w="4542" w:type="dxa"/>
            <w:gridSpan w:val="8"/>
            <w:vAlign w:val="center"/>
          </w:tcPr>
          <w:p w14:paraId="4626F494"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5F81AADB"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2CC90A70" w14:textId="77777777" w:rsidTr="002C4180">
        <w:trPr>
          <w:trHeight w:val="640"/>
        </w:trPr>
        <w:tc>
          <w:tcPr>
            <w:tcW w:w="2796" w:type="dxa"/>
            <w:vAlign w:val="center"/>
          </w:tcPr>
          <w:p w14:paraId="4F3A95A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連絡先郵便番号＊</w:t>
            </w:r>
          </w:p>
        </w:tc>
        <w:tc>
          <w:tcPr>
            <w:tcW w:w="4542" w:type="dxa"/>
            <w:gridSpan w:val="8"/>
            <w:vAlign w:val="center"/>
          </w:tcPr>
          <w:p w14:paraId="158C8B9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w:t>
            </w:r>
          </w:p>
        </w:tc>
        <w:tc>
          <w:tcPr>
            <w:tcW w:w="1417" w:type="dxa"/>
            <w:gridSpan w:val="2"/>
            <w:vAlign w:val="center"/>
          </w:tcPr>
          <w:p w14:paraId="4BD45B8D"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7EA62A9A" w14:textId="77777777" w:rsidTr="002C4180">
        <w:trPr>
          <w:trHeight w:val="640"/>
        </w:trPr>
        <w:tc>
          <w:tcPr>
            <w:tcW w:w="2796" w:type="dxa"/>
            <w:vAlign w:val="center"/>
          </w:tcPr>
          <w:p w14:paraId="37A238D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連絡先住所＊</w:t>
            </w:r>
          </w:p>
        </w:tc>
        <w:tc>
          <w:tcPr>
            <w:tcW w:w="4542" w:type="dxa"/>
            <w:gridSpan w:val="8"/>
            <w:vAlign w:val="center"/>
          </w:tcPr>
          <w:p w14:paraId="656B54E3"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61A47EED"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109E7F5F" w14:textId="77777777" w:rsidTr="002C4180">
        <w:trPr>
          <w:trHeight w:val="640"/>
        </w:trPr>
        <w:tc>
          <w:tcPr>
            <w:tcW w:w="2796" w:type="dxa"/>
            <w:vAlign w:val="center"/>
          </w:tcPr>
          <w:p w14:paraId="47BD545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連絡先電話番号＊</w:t>
            </w:r>
          </w:p>
        </w:tc>
        <w:tc>
          <w:tcPr>
            <w:tcW w:w="4542" w:type="dxa"/>
            <w:gridSpan w:val="8"/>
            <w:vAlign w:val="center"/>
          </w:tcPr>
          <w:p w14:paraId="4559C4A8"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1FDA3135"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44AA8286" w14:textId="77777777" w:rsidTr="002C4180">
        <w:trPr>
          <w:trHeight w:val="640"/>
        </w:trPr>
        <w:tc>
          <w:tcPr>
            <w:tcW w:w="2796" w:type="dxa"/>
            <w:vAlign w:val="center"/>
          </w:tcPr>
          <w:p w14:paraId="2B890D1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連絡先ＦＡＸ番号</w:t>
            </w:r>
          </w:p>
        </w:tc>
        <w:tc>
          <w:tcPr>
            <w:tcW w:w="4542" w:type="dxa"/>
            <w:gridSpan w:val="8"/>
            <w:vAlign w:val="center"/>
          </w:tcPr>
          <w:p w14:paraId="43C72FCD"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4B819128" w14:textId="77777777" w:rsidR="002C4180" w:rsidRPr="002C4180" w:rsidRDefault="002C4180" w:rsidP="002C4180">
            <w:pPr>
              <w:rPr>
                <w:rFonts w:ascii="ＭＳ ゴシック" w:eastAsia="ＭＳ ゴシック" w:hAnsi="ＭＳ ゴシック" w:cs="ＭＳ ゴシック"/>
                <w:sz w:val="24"/>
                <w:szCs w:val="24"/>
              </w:rPr>
            </w:pPr>
          </w:p>
        </w:tc>
      </w:tr>
      <w:tr w:rsidR="002C4180" w:rsidRPr="002C4180" w14:paraId="12B4723D" w14:textId="77777777" w:rsidTr="002C4180">
        <w:trPr>
          <w:trHeight w:val="640"/>
        </w:trPr>
        <w:tc>
          <w:tcPr>
            <w:tcW w:w="2796" w:type="dxa"/>
            <w:vAlign w:val="center"/>
          </w:tcPr>
          <w:p w14:paraId="5C5E241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連絡先メールアドレス</w:t>
            </w:r>
          </w:p>
        </w:tc>
        <w:tc>
          <w:tcPr>
            <w:tcW w:w="4542" w:type="dxa"/>
            <w:gridSpan w:val="8"/>
            <w:vAlign w:val="center"/>
          </w:tcPr>
          <w:p w14:paraId="229BAF9F" w14:textId="77777777" w:rsidR="002C4180" w:rsidRPr="002C4180" w:rsidRDefault="002C4180" w:rsidP="002C4180">
            <w:pPr>
              <w:rPr>
                <w:rFonts w:ascii="ＭＳ ゴシック" w:eastAsia="ＭＳ ゴシック" w:hAnsi="ＭＳ ゴシック" w:cs="ＭＳ ゴシック"/>
                <w:sz w:val="24"/>
                <w:szCs w:val="24"/>
              </w:rPr>
            </w:pPr>
          </w:p>
        </w:tc>
        <w:tc>
          <w:tcPr>
            <w:tcW w:w="1417" w:type="dxa"/>
            <w:gridSpan w:val="2"/>
            <w:vAlign w:val="center"/>
          </w:tcPr>
          <w:p w14:paraId="49AD26C0" w14:textId="77777777" w:rsidR="002C4180" w:rsidRPr="002C4180" w:rsidRDefault="002C4180" w:rsidP="002C4180">
            <w:pPr>
              <w:rPr>
                <w:rFonts w:ascii="ＭＳ ゴシック" w:eastAsia="ＭＳ ゴシック" w:hAnsi="ＭＳ ゴシック" w:cs="ＭＳ ゴシック"/>
                <w:sz w:val="24"/>
                <w:szCs w:val="24"/>
              </w:rPr>
            </w:pPr>
          </w:p>
        </w:tc>
      </w:tr>
    </w:tbl>
    <w:p w14:paraId="2F8F4383"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※「＊」印を付したものは記入必須事項である。なお、代表者と連絡先が同じ場合は、連絡先の欄は「同上」と記入する。</w:t>
      </w:r>
    </w:p>
    <w:p w14:paraId="261DB8A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（別紙4）</w:t>
      </w:r>
    </w:p>
    <w:p w14:paraId="5D41C41F"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競争参加資格等確認関係書類</w:t>
      </w:r>
    </w:p>
    <w:p w14:paraId="3F0DB0DA" w14:textId="77777777" w:rsidR="002C4180" w:rsidRPr="002C4180" w:rsidRDefault="002C4180" w:rsidP="002C4180">
      <w:pPr>
        <w:rPr>
          <w:rFonts w:ascii="ＭＳ ゴシック" w:eastAsia="ＭＳ ゴシック" w:hAnsi="ＭＳ ゴシック" w:cs="ＭＳ ゴシック"/>
          <w:sz w:val="24"/>
          <w:szCs w:val="24"/>
        </w:rPr>
      </w:pPr>
    </w:p>
    <w:p w14:paraId="0B468200"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１　入札に参加しようとする者又はその代理人（以下「競争参加者」という。）は、下記の提出書類を事前に必ず提出し、審査を受けなければならない。</w:t>
      </w:r>
    </w:p>
    <w:p w14:paraId="2AF5F592" w14:textId="77777777" w:rsidR="002C4180" w:rsidRPr="002C4180" w:rsidRDefault="002C4180" w:rsidP="002C4180">
      <w:pPr>
        <w:rPr>
          <w:rFonts w:ascii="ＭＳ ゴシック" w:eastAsia="ＭＳ ゴシック" w:hAnsi="ＭＳ ゴシック" w:cs="ＭＳ ゴシック"/>
          <w:sz w:val="24"/>
          <w:szCs w:val="24"/>
        </w:rPr>
      </w:pPr>
    </w:p>
    <w:p w14:paraId="38DAA50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提出書類　　</w:t>
      </w:r>
    </w:p>
    <w:p w14:paraId="36F9BFDB" w14:textId="05C0BB4B"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(1)　</w:t>
      </w:r>
      <w:r w:rsidRPr="002C4180">
        <w:rPr>
          <w:rFonts w:ascii="ＭＳ ゴシック" w:eastAsia="ＭＳ ゴシック" w:hAnsi="ＭＳ ゴシック" w:cs="ＭＳ ゴシック" w:hint="eastAsia"/>
          <w:sz w:val="24"/>
          <w:szCs w:val="24"/>
          <w:u w:val="single"/>
        </w:rPr>
        <w:t>令和</w:t>
      </w:r>
      <w:r w:rsidR="00065EFE">
        <w:rPr>
          <w:rFonts w:ascii="ＭＳ ゴシック" w:eastAsia="ＭＳ ゴシック" w:hAnsi="ＭＳ ゴシック" w:cs="ＭＳ ゴシック" w:hint="eastAsia"/>
          <w:sz w:val="24"/>
          <w:szCs w:val="24"/>
          <w:u w:val="single"/>
        </w:rPr>
        <w:t>4</w:t>
      </w:r>
      <w:r w:rsidRPr="002C4180">
        <w:rPr>
          <w:rFonts w:ascii="ＭＳ ゴシック" w:eastAsia="ＭＳ ゴシック" w:hAnsi="ＭＳ ゴシック" w:cs="ＭＳ ゴシック" w:hint="eastAsia"/>
          <w:sz w:val="24"/>
          <w:szCs w:val="24"/>
          <w:u w:val="single"/>
        </w:rPr>
        <w:t>・</w:t>
      </w:r>
      <w:r w:rsidR="00065EFE">
        <w:rPr>
          <w:rFonts w:ascii="ＭＳ ゴシック" w:eastAsia="ＭＳ ゴシック" w:hAnsi="ＭＳ ゴシック" w:cs="ＭＳ ゴシック" w:hint="eastAsia"/>
          <w:sz w:val="24"/>
          <w:szCs w:val="24"/>
          <w:u w:val="single"/>
        </w:rPr>
        <w:t>5</w:t>
      </w:r>
      <w:r w:rsidRPr="002C4180">
        <w:rPr>
          <w:rFonts w:ascii="ＭＳ ゴシック" w:eastAsia="ＭＳ ゴシック" w:hAnsi="ＭＳ ゴシック" w:cs="ＭＳ ゴシック" w:hint="eastAsia"/>
          <w:sz w:val="24"/>
          <w:szCs w:val="24"/>
          <w:u w:val="single"/>
        </w:rPr>
        <w:t>・</w:t>
      </w:r>
      <w:r w:rsidR="00065EFE">
        <w:rPr>
          <w:rFonts w:ascii="ＭＳ ゴシック" w:eastAsia="ＭＳ ゴシック" w:hAnsi="ＭＳ ゴシック" w:cs="ＭＳ ゴシック" w:hint="eastAsia"/>
          <w:sz w:val="24"/>
          <w:szCs w:val="24"/>
          <w:u w:val="single"/>
        </w:rPr>
        <w:t>6</w:t>
      </w:r>
      <w:r w:rsidRPr="002C4180">
        <w:rPr>
          <w:rFonts w:ascii="ＭＳ ゴシック" w:eastAsia="ＭＳ ゴシック" w:hAnsi="ＭＳ ゴシック" w:cs="ＭＳ ゴシック" w:hint="eastAsia"/>
          <w:sz w:val="24"/>
          <w:szCs w:val="24"/>
          <w:u w:val="single"/>
        </w:rPr>
        <w:t>年度資格審査結果通知書の写</w:t>
      </w:r>
    </w:p>
    <w:p w14:paraId="264204E2" w14:textId="6FE9D7A1" w:rsidR="002C4180" w:rsidRPr="002C4180" w:rsidRDefault="002C4180" w:rsidP="00D8617E">
      <w:pPr>
        <w:ind w:left="480" w:hangingChars="200" w:hanging="48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※令和</w:t>
      </w:r>
      <w:r w:rsidR="00065EFE">
        <w:rPr>
          <w:rFonts w:ascii="ＭＳ ゴシック" w:eastAsia="ＭＳ ゴシック" w:hAnsi="ＭＳ ゴシック" w:cs="ＭＳ ゴシック" w:hint="eastAsia"/>
          <w:sz w:val="24"/>
          <w:szCs w:val="24"/>
        </w:rPr>
        <w:t>4</w:t>
      </w:r>
      <w:r w:rsidRPr="002C4180">
        <w:rPr>
          <w:rFonts w:ascii="ＭＳ ゴシック" w:eastAsia="ＭＳ ゴシック" w:hAnsi="ＭＳ ゴシック" w:cs="ＭＳ ゴシック" w:hint="eastAsia"/>
          <w:sz w:val="24"/>
          <w:szCs w:val="24"/>
        </w:rPr>
        <w:t>・</w:t>
      </w:r>
      <w:r w:rsidR="00065EFE">
        <w:rPr>
          <w:rFonts w:ascii="ＭＳ ゴシック" w:eastAsia="ＭＳ ゴシック" w:hAnsi="ＭＳ ゴシック" w:cs="ＭＳ ゴシック" w:hint="eastAsia"/>
          <w:sz w:val="24"/>
          <w:szCs w:val="24"/>
        </w:rPr>
        <w:t>5</w:t>
      </w:r>
      <w:r w:rsidRPr="002C4180">
        <w:rPr>
          <w:rFonts w:ascii="ＭＳ ゴシック" w:eastAsia="ＭＳ ゴシック" w:hAnsi="ＭＳ ゴシック" w:cs="ＭＳ ゴシック" w:hint="eastAsia"/>
          <w:sz w:val="24"/>
          <w:szCs w:val="24"/>
        </w:rPr>
        <w:t>・</w:t>
      </w:r>
      <w:r w:rsidR="00065EFE">
        <w:rPr>
          <w:rFonts w:ascii="ＭＳ ゴシック" w:eastAsia="ＭＳ ゴシック" w:hAnsi="ＭＳ ゴシック" w:cs="ＭＳ ゴシック" w:hint="eastAsia"/>
          <w:sz w:val="24"/>
          <w:szCs w:val="24"/>
        </w:rPr>
        <w:t>6</w:t>
      </w:r>
      <w:r w:rsidRPr="002C4180">
        <w:rPr>
          <w:rFonts w:ascii="ＭＳ ゴシック" w:eastAsia="ＭＳ ゴシック" w:hAnsi="ＭＳ ゴシック" w:cs="ＭＳ ゴシック" w:hint="eastAsia"/>
          <w:sz w:val="24"/>
          <w:szCs w:val="24"/>
        </w:rPr>
        <w:t>年度厚生労働省競争参加資格（全省庁統一資格）において、近畿地域の「物品の販売」で｢A｣、｢B｣、｢C｣又は｢</w:t>
      </w:r>
      <w:r w:rsidRPr="002C4180">
        <w:rPr>
          <w:rFonts w:ascii="ＭＳ ゴシック" w:eastAsia="ＭＳ ゴシック" w:hAnsi="ＭＳ ゴシック" w:cs="ＭＳ ゴシック"/>
          <w:sz w:val="24"/>
          <w:szCs w:val="24"/>
        </w:rPr>
        <w:t>D</w:t>
      </w:r>
      <w:r w:rsidRPr="002C4180">
        <w:rPr>
          <w:rFonts w:ascii="ＭＳ ゴシック" w:eastAsia="ＭＳ ゴシック" w:hAnsi="ＭＳ ゴシック" w:cs="ＭＳ ゴシック" w:hint="eastAsia"/>
          <w:sz w:val="24"/>
          <w:szCs w:val="24"/>
        </w:rPr>
        <w:t>｣等級に格付けされている者であること。</w:t>
      </w:r>
    </w:p>
    <w:p w14:paraId="4DC2212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(2)</w:t>
      </w:r>
      <w:r w:rsidRPr="002C4180">
        <w:rPr>
          <w:rFonts w:ascii="ＭＳ 明朝" w:eastAsia="ＭＳ 明朝" w:hAnsi="Courier New" w:cs="Courier New" w:hint="eastAsia"/>
          <w:szCs w:val="21"/>
        </w:rPr>
        <w:t xml:space="preserve">  </w:t>
      </w:r>
      <w:r w:rsidRPr="002C4180">
        <w:rPr>
          <w:rFonts w:ascii="ＭＳ ゴシック" w:eastAsia="ＭＳ ゴシック" w:hAnsi="ＭＳ ゴシック" w:cs="ＭＳ ゴシック" w:hint="eastAsia"/>
          <w:sz w:val="24"/>
          <w:szCs w:val="24"/>
          <w:u w:val="single"/>
        </w:rPr>
        <w:t>ガス小売事業者の登録を受けた者であることを証明する書類</w:t>
      </w:r>
    </w:p>
    <w:p w14:paraId="2B7EA0D9"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(3)　</w:t>
      </w:r>
      <w:r w:rsidRPr="002C4180">
        <w:rPr>
          <w:rFonts w:ascii="ＭＳ ゴシック" w:eastAsia="ＭＳ ゴシック" w:hAnsi="ＭＳ ゴシック" w:cs="ＭＳ ゴシック" w:hint="eastAsia"/>
          <w:sz w:val="24"/>
          <w:szCs w:val="24"/>
          <w:u w:val="single"/>
        </w:rPr>
        <w:t>別紙5の競争参加資格に係る自己申告書</w:t>
      </w:r>
    </w:p>
    <w:p w14:paraId="33ED69D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(4)　</w:t>
      </w:r>
      <w:r w:rsidRPr="002C4180">
        <w:rPr>
          <w:rFonts w:ascii="ＭＳ ゴシック" w:eastAsia="ＭＳ ゴシック" w:hAnsi="ＭＳ ゴシック" w:cs="ＭＳ ゴシック" w:hint="eastAsia"/>
          <w:sz w:val="24"/>
          <w:szCs w:val="24"/>
          <w:u w:val="single"/>
        </w:rPr>
        <w:t>別紙6の保険料納付に係る申立書</w:t>
      </w:r>
    </w:p>
    <w:p w14:paraId="3602421C" w14:textId="77777777" w:rsidR="002C4180" w:rsidRPr="002C4180" w:rsidRDefault="002C4180" w:rsidP="002C4180">
      <w:pPr>
        <w:rPr>
          <w:rFonts w:ascii="ＭＳ ゴシック" w:eastAsia="ＭＳ ゴシック" w:hAnsi="ＭＳ ゴシック" w:cs="ＭＳ ゴシック"/>
          <w:sz w:val="24"/>
          <w:szCs w:val="24"/>
        </w:rPr>
      </w:pPr>
    </w:p>
    <w:p w14:paraId="0FAF0052" w14:textId="0FB4667C"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提出期限　　令和</w:t>
      </w:r>
      <w:r w:rsidR="00B110A8">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D8617E">
        <w:rPr>
          <w:rFonts w:ascii="ＭＳ ゴシック" w:eastAsia="ＭＳ ゴシック" w:hAnsi="ＭＳ ゴシック" w:cs="ＭＳ ゴシック"/>
          <w:sz w:val="24"/>
          <w:szCs w:val="24"/>
        </w:rPr>
        <w:t>2</w:t>
      </w:r>
      <w:r w:rsidRPr="002C4180">
        <w:rPr>
          <w:rFonts w:ascii="ＭＳ ゴシック" w:eastAsia="ＭＳ ゴシック" w:hAnsi="ＭＳ ゴシック" w:cs="ＭＳ ゴシック" w:hint="eastAsia"/>
          <w:sz w:val="24"/>
          <w:szCs w:val="24"/>
        </w:rPr>
        <w:t>月</w:t>
      </w:r>
      <w:r w:rsidR="003D6CEC">
        <w:rPr>
          <w:rFonts w:ascii="ＭＳ ゴシック" w:eastAsia="ＭＳ ゴシック" w:hAnsi="ＭＳ ゴシック" w:cs="ＭＳ ゴシック" w:hint="eastAsia"/>
          <w:sz w:val="24"/>
          <w:szCs w:val="24"/>
        </w:rPr>
        <w:t>5</w:t>
      </w:r>
      <w:r w:rsidR="00D8617E">
        <w:rPr>
          <w:rFonts w:ascii="ＭＳ ゴシック" w:eastAsia="ＭＳ ゴシック" w:hAnsi="ＭＳ ゴシック" w:cs="ＭＳ ゴシック" w:hint="eastAsia"/>
          <w:sz w:val="24"/>
          <w:szCs w:val="24"/>
        </w:rPr>
        <w:t>日（</w:t>
      </w:r>
      <w:r w:rsidR="008A5D36">
        <w:rPr>
          <w:rFonts w:ascii="ＭＳ ゴシック" w:eastAsia="ＭＳ ゴシック" w:hAnsi="ＭＳ ゴシック" w:cs="ＭＳ ゴシック" w:hint="eastAsia"/>
          <w:sz w:val="24"/>
          <w:szCs w:val="24"/>
        </w:rPr>
        <w:t>水</w:t>
      </w:r>
      <w:r w:rsidRPr="002C4180">
        <w:rPr>
          <w:rFonts w:ascii="ＭＳ ゴシック" w:eastAsia="ＭＳ ゴシック" w:hAnsi="ＭＳ ゴシック" w:cs="ＭＳ ゴシック" w:hint="eastAsia"/>
          <w:sz w:val="24"/>
          <w:szCs w:val="24"/>
        </w:rPr>
        <w:t>）17:00</w:t>
      </w:r>
    </w:p>
    <w:p w14:paraId="47ABFC9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提出場所　　原則として、スキャン画像その他の電子データにより、</w:t>
      </w:r>
    </w:p>
    <w:p w14:paraId="2C060C8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GEPS所定の方法で提出すること。</w:t>
      </w:r>
    </w:p>
    <w:p w14:paraId="7F1BE23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書面による場合は入札説明書の3(2)のとおり。</w:t>
      </w:r>
    </w:p>
    <w:p w14:paraId="6BC37C1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（郵便・信書便も可）</w:t>
      </w:r>
    </w:p>
    <w:p w14:paraId="457CDCF8" w14:textId="77777777" w:rsidR="002C4180" w:rsidRPr="002C4180" w:rsidRDefault="002C4180" w:rsidP="002C4180">
      <w:pPr>
        <w:rPr>
          <w:rFonts w:ascii="ＭＳ ゴシック" w:eastAsia="ＭＳ ゴシック" w:hAnsi="ＭＳ ゴシック" w:cs="ＭＳ ゴシック"/>
          <w:sz w:val="24"/>
          <w:szCs w:val="24"/>
        </w:rPr>
      </w:pPr>
    </w:p>
    <w:p w14:paraId="6235E2BE" w14:textId="77777777" w:rsidR="002C4180" w:rsidRPr="002C4180" w:rsidRDefault="002C4180" w:rsidP="00D8617E">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２　提出された書類について、分任支出負担行為担当官が当センターの示した要件を満たしていないと判断したときは、当該競争参加者等は、落札決定の対象から除外される。</w:t>
      </w:r>
    </w:p>
    <w:p w14:paraId="48488C42" w14:textId="77777777" w:rsidR="002C4180" w:rsidRPr="002C4180" w:rsidRDefault="002C4180" w:rsidP="002C4180">
      <w:pPr>
        <w:rPr>
          <w:rFonts w:ascii="ＭＳ ゴシック" w:eastAsia="ＭＳ ゴシック" w:hAnsi="ＭＳ ゴシック" w:cs="ＭＳ ゴシック"/>
          <w:sz w:val="24"/>
          <w:szCs w:val="24"/>
        </w:rPr>
      </w:pPr>
    </w:p>
    <w:p w14:paraId="223995C6" w14:textId="05A144B3" w:rsidR="002C4180" w:rsidRPr="002C4180" w:rsidRDefault="002C4180" w:rsidP="00D8617E">
      <w:pPr>
        <w:ind w:left="240" w:hangingChars="100" w:hanging="240"/>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３　提出された書類について、分任支出負担行為担当官が不合格と判断した場合は、令和</w:t>
      </w:r>
      <w:r w:rsidR="003D6CEC">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年</w:t>
      </w:r>
      <w:r w:rsidR="00D8617E">
        <w:rPr>
          <w:rFonts w:ascii="ＭＳ ゴシック" w:eastAsia="ＭＳ ゴシック" w:hAnsi="ＭＳ ゴシック" w:cs="ＭＳ ゴシック" w:hint="eastAsia"/>
          <w:sz w:val="24"/>
          <w:szCs w:val="24"/>
        </w:rPr>
        <w:t>2</w:t>
      </w:r>
      <w:r w:rsidRPr="002C4180">
        <w:rPr>
          <w:rFonts w:ascii="ＭＳ ゴシック" w:eastAsia="ＭＳ ゴシック" w:hAnsi="ＭＳ ゴシック" w:cs="ＭＳ ゴシック" w:hint="eastAsia"/>
          <w:sz w:val="24"/>
          <w:szCs w:val="24"/>
        </w:rPr>
        <w:t>月</w:t>
      </w:r>
      <w:r w:rsidR="003D6CEC">
        <w:rPr>
          <w:rFonts w:ascii="ＭＳ ゴシック" w:eastAsia="ＭＳ ゴシック" w:hAnsi="ＭＳ ゴシック" w:cs="ＭＳ ゴシック" w:hint="eastAsia"/>
          <w:sz w:val="24"/>
          <w:szCs w:val="24"/>
        </w:rPr>
        <w:t>7</w:t>
      </w:r>
      <w:r w:rsidRPr="002C4180">
        <w:rPr>
          <w:rFonts w:ascii="ＭＳ ゴシック" w:eastAsia="ＭＳ ゴシック" w:hAnsi="ＭＳ ゴシック" w:cs="ＭＳ ゴシック" w:hint="eastAsia"/>
          <w:sz w:val="24"/>
          <w:szCs w:val="24"/>
        </w:rPr>
        <w:t>日（</w:t>
      </w:r>
      <w:r w:rsidR="000176F8">
        <w:rPr>
          <w:rFonts w:ascii="ＭＳ ゴシック" w:eastAsia="ＭＳ ゴシック" w:hAnsi="ＭＳ ゴシック" w:cs="ＭＳ ゴシック" w:hint="eastAsia"/>
          <w:sz w:val="24"/>
          <w:szCs w:val="24"/>
        </w:rPr>
        <w:t>金</w:t>
      </w:r>
      <w:r w:rsidRPr="002C4180">
        <w:rPr>
          <w:rFonts w:ascii="ＭＳ ゴシック" w:eastAsia="ＭＳ ゴシック" w:hAnsi="ＭＳ ゴシック" w:cs="ＭＳ ゴシック" w:hint="eastAsia"/>
          <w:sz w:val="24"/>
          <w:szCs w:val="24"/>
        </w:rPr>
        <w:t>）17:00までに電話等にて不合格通知を連絡すると共に、後日不合格通知書を発行する。</w:t>
      </w:r>
    </w:p>
    <w:p w14:paraId="16337F96" w14:textId="77777777" w:rsidR="002C4180" w:rsidRPr="002C4180" w:rsidRDefault="002C4180" w:rsidP="002C4180">
      <w:pPr>
        <w:rPr>
          <w:rFonts w:ascii="ＭＳ ゴシック" w:eastAsia="ＭＳ ゴシック" w:hAnsi="ＭＳ ゴシック" w:cs="ＭＳ ゴシック"/>
          <w:sz w:val="24"/>
          <w:szCs w:val="24"/>
        </w:rPr>
      </w:pPr>
    </w:p>
    <w:p w14:paraId="50B248E0"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（注意）</w:t>
      </w:r>
    </w:p>
    <w:p w14:paraId="62A299B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入札にあたっては、競争参加資格等確認関係書類の他に、</w:t>
      </w:r>
      <w:r w:rsidRPr="002C4180">
        <w:rPr>
          <w:rFonts w:ascii="ＭＳ ゴシック" w:eastAsia="ＭＳ ゴシック" w:hAnsi="ＭＳ ゴシック" w:cs="ＭＳ ゴシック" w:hint="eastAsia"/>
          <w:sz w:val="24"/>
          <w:szCs w:val="24"/>
          <w:u w:val="single"/>
        </w:rPr>
        <w:t>「暴力団等に該当しない旨の誓約書（別紙7）」</w:t>
      </w:r>
      <w:r w:rsidRPr="002C4180">
        <w:rPr>
          <w:rFonts w:ascii="ＭＳ ゴシック" w:eastAsia="ＭＳ ゴシック" w:hAnsi="ＭＳ ゴシック" w:cs="ＭＳ ゴシック" w:hint="eastAsia"/>
          <w:sz w:val="24"/>
          <w:szCs w:val="24"/>
        </w:rPr>
        <w:t>の提出が必要である。</w:t>
      </w:r>
    </w:p>
    <w:p w14:paraId="12F08B67" w14:textId="54BD977C"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説明書5(2)「</w:t>
      </w:r>
      <w:r w:rsidR="002D5CB5">
        <w:rPr>
          <w:rFonts w:ascii="ＭＳ ゴシック" w:eastAsia="ＭＳ ゴシック" w:hAnsi="ＭＳ ゴシック" w:cs="ＭＳ ゴシック" w:hint="eastAsia"/>
          <w:sz w:val="24"/>
          <w:szCs w:val="24"/>
        </w:rPr>
        <w:t>入札者</w:t>
      </w:r>
      <w:r w:rsidRPr="002C4180">
        <w:rPr>
          <w:rFonts w:ascii="ＭＳ ゴシック" w:eastAsia="ＭＳ ゴシック" w:hAnsi="ＭＳ ゴシック" w:cs="ＭＳ ゴシック" w:hint="eastAsia"/>
          <w:sz w:val="24"/>
          <w:szCs w:val="24"/>
        </w:rPr>
        <w:t>に求められる事項」を参照のこと。</w:t>
      </w:r>
    </w:p>
    <w:p w14:paraId="3120BA8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 w:val="24"/>
          <w:szCs w:val="24"/>
        </w:rPr>
        <w:br w:type="page"/>
      </w:r>
      <w:r w:rsidRPr="002C4180">
        <w:rPr>
          <w:rFonts w:ascii="ＭＳ ゴシック" w:eastAsia="ＭＳ ゴシック" w:hAnsi="ＭＳ ゴシック" w:cs="ＭＳ ゴシック" w:hint="eastAsia"/>
          <w:sz w:val="24"/>
          <w:szCs w:val="24"/>
        </w:rPr>
        <w:lastRenderedPageBreak/>
        <w:t>（別紙5）</w:t>
      </w:r>
    </w:p>
    <w:p w14:paraId="4FA15550" w14:textId="77777777" w:rsidR="002C4180" w:rsidRPr="002C4180" w:rsidRDefault="002C4180" w:rsidP="002C4180">
      <w:pPr>
        <w:rPr>
          <w:rFonts w:ascii="ＭＳ ゴシック" w:eastAsia="ＭＳ ゴシック" w:hAnsi="ＭＳ ゴシック" w:cs="ＭＳ ゴシック"/>
          <w:sz w:val="24"/>
          <w:szCs w:val="24"/>
        </w:rPr>
      </w:pPr>
    </w:p>
    <w:p w14:paraId="7B52D0B3"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競争参加資格に係る自己申告書</w:t>
      </w:r>
    </w:p>
    <w:p w14:paraId="331D5FC9" w14:textId="77777777" w:rsidR="002C4180" w:rsidRPr="002C4180" w:rsidRDefault="002C4180" w:rsidP="002C4180">
      <w:pPr>
        <w:rPr>
          <w:rFonts w:ascii="ＭＳ ゴシック" w:eastAsia="ＭＳ ゴシック" w:hAnsi="ＭＳ ゴシック" w:cs="ＭＳ ゴシック"/>
          <w:sz w:val="24"/>
          <w:szCs w:val="24"/>
        </w:rPr>
      </w:pPr>
    </w:p>
    <w:p w14:paraId="08F0662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下記の内容について誓約いたします。</w:t>
      </w:r>
    </w:p>
    <w:p w14:paraId="098ADE1A"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2F774451" w14:textId="77777777" w:rsidR="002C4180" w:rsidRPr="002C4180" w:rsidRDefault="002C4180" w:rsidP="002C4180">
      <w:pPr>
        <w:rPr>
          <w:rFonts w:ascii="ＭＳ ゴシック" w:eastAsia="ＭＳ ゴシック" w:hAnsi="ＭＳ ゴシック" w:cs="ＭＳ ゴシック"/>
          <w:sz w:val="24"/>
          <w:szCs w:val="24"/>
        </w:rPr>
      </w:pPr>
    </w:p>
    <w:p w14:paraId="0D84AC19"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記</w:t>
      </w:r>
    </w:p>
    <w:p w14:paraId="35CAF84D" w14:textId="77777777" w:rsidR="002C4180" w:rsidRPr="002C4180" w:rsidRDefault="002C4180" w:rsidP="002C4180">
      <w:pPr>
        <w:rPr>
          <w:rFonts w:ascii="ＭＳ ゴシック" w:eastAsia="ＭＳ ゴシック" w:hAnsi="ＭＳ ゴシック" w:cs="ＭＳ ゴシック"/>
          <w:sz w:val="24"/>
          <w:szCs w:val="24"/>
        </w:rPr>
      </w:pPr>
    </w:p>
    <w:p w14:paraId="46A464C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１　厚生労働省（厚生労働省が設置する機関を含む）から指名停止の措置を受けている期間中でないこと。</w:t>
      </w:r>
    </w:p>
    <w:p w14:paraId="2BBC33F0"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２　過去１年以内に、当社又はその役員若しくは使用人が、業務に関し、厚生労働省所管法令違反により行政処分を受け又は送検されていないこと。</w:t>
      </w:r>
    </w:p>
    <w:p w14:paraId="6E2156C0"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３　事業の実施に当たっては、各種法令を遵守すること。</w:t>
      </w:r>
    </w:p>
    <w:p w14:paraId="1009F86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４　契約締結後、当社又はその役員若しくは使用人が、業務に関し、厚生労働省所管法令違反により行政処分を受け又は送検された場合には、速やかに報告すること。</w:t>
      </w:r>
    </w:p>
    <w:p w14:paraId="698BCD4D"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５　前記１から４について、本契約について当社が再委託を行った場合の再委託先についても同様であること。</w:t>
      </w:r>
    </w:p>
    <w:p w14:paraId="334FF829" w14:textId="77777777" w:rsidR="002C4180" w:rsidRPr="002C4180" w:rsidRDefault="002C4180" w:rsidP="002C4180">
      <w:pPr>
        <w:rPr>
          <w:rFonts w:ascii="ＭＳ ゴシック" w:eastAsia="ＭＳ ゴシック" w:hAnsi="ＭＳ ゴシック" w:cs="ＭＳ ゴシック"/>
          <w:sz w:val="24"/>
          <w:szCs w:val="24"/>
        </w:rPr>
      </w:pPr>
    </w:p>
    <w:p w14:paraId="1DF01A0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年　　　月　　　日</w:t>
      </w:r>
    </w:p>
    <w:p w14:paraId="1F237648" w14:textId="77777777" w:rsidR="002C4180" w:rsidRPr="002C4180" w:rsidRDefault="002C4180" w:rsidP="002C4180">
      <w:pPr>
        <w:rPr>
          <w:rFonts w:ascii="ＭＳ ゴシック" w:eastAsia="ＭＳ ゴシック" w:hAnsi="ＭＳ ゴシック" w:cs="ＭＳ ゴシック"/>
          <w:sz w:val="24"/>
          <w:szCs w:val="24"/>
        </w:rPr>
      </w:pPr>
    </w:p>
    <w:p w14:paraId="2E7D65AC" w14:textId="77777777" w:rsidR="002C4180" w:rsidRPr="002C4180" w:rsidRDefault="002C4180" w:rsidP="002C4180">
      <w:pPr>
        <w:rPr>
          <w:rFonts w:ascii="ＭＳ ゴシック" w:eastAsia="ＭＳ ゴシック" w:hAnsi="ＭＳ ゴシック" w:cs="ＭＳ ゴシック"/>
          <w:sz w:val="24"/>
          <w:szCs w:val="24"/>
        </w:rPr>
      </w:pPr>
    </w:p>
    <w:p w14:paraId="1BB2563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住所又は所在地</w:t>
      </w:r>
    </w:p>
    <w:p w14:paraId="23A1866C" w14:textId="77777777" w:rsidR="002C4180" w:rsidRPr="002C4180" w:rsidRDefault="002C4180" w:rsidP="002C4180">
      <w:pPr>
        <w:rPr>
          <w:rFonts w:ascii="ＭＳ ゴシック" w:eastAsia="ＭＳ ゴシック" w:hAnsi="ＭＳ ゴシック" w:cs="ＭＳ ゴシック"/>
          <w:sz w:val="24"/>
          <w:szCs w:val="24"/>
        </w:rPr>
      </w:pPr>
    </w:p>
    <w:p w14:paraId="06AE90F0"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商号又は名称</w:t>
      </w:r>
    </w:p>
    <w:p w14:paraId="71FB0766" w14:textId="77777777" w:rsidR="002C4180" w:rsidRPr="002C4180" w:rsidRDefault="002C4180" w:rsidP="002C4180">
      <w:pPr>
        <w:rPr>
          <w:rFonts w:ascii="ＭＳ ゴシック" w:eastAsia="ＭＳ ゴシック" w:hAnsi="ＭＳ ゴシック" w:cs="ＭＳ ゴシック"/>
          <w:sz w:val="24"/>
          <w:szCs w:val="24"/>
        </w:rPr>
      </w:pPr>
    </w:p>
    <w:p w14:paraId="4657C77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代表者氏名　　　　　　　　　　　　印</w:t>
      </w:r>
    </w:p>
    <w:p w14:paraId="308B2FC4" w14:textId="77777777" w:rsidR="002C4180" w:rsidRPr="002C4180" w:rsidRDefault="002C4180" w:rsidP="002C4180">
      <w:pPr>
        <w:rPr>
          <w:rFonts w:ascii="ＭＳ ゴシック" w:eastAsia="ＭＳ ゴシック" w:hAnsi="ＭＳ ゴシック" w:cs="ＭＳ ゴシック"/>
          <w:sz w:val="24"/>
          <w:szCs w:val="24"/>
        </w:rPr>
      </w:pPr>
    </w:p>
    <w:p w14:paraId="66B43364"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分任支出負担行為担当官</w:t>
      </w:r>
    </w:p>
    <w:p w14:paraId="2A245E3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国立障害者リハビリテーションセンター</w:t>
      </w:r>
    </w:p>
    <w:p w14:paraId="503F4A7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自立支援局神戸視力障害センター庶務課長　殿</w:t>
      </w:r>
    </w:p>
    <w:p w14:paraId="27193D1B" w14:textId="77777777" w:rsidR="002C4180" w:rsidRPr="002C4180" w:rsidRDefault="002C4180" w:rsidP="002C4180">
      <w:pPr>
        <w:rPr>
          <w:rFonts w:ascii="ＭＳ ゴシック" w:eastAsia="ＭＳ ゴシック" w:hAnsi="ＭＳ ゴシック" w:cs="ＭＳ ゴシック"/>
          <w:sz w:val="24"/>
          <w:szCs w:val="24"/>
        </w:rPr>
      </w:pPr>
    </w:p>
    <w:p w14:paraId="0E4A084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Cs w:val="21"/>
        </w:rPr>
        <w:br w:type="page"/>
      </w:r>
      <w:r w:rsidRPr="002C4180">
        <w:rPr>
          <w:rFonts w:ascii="ＭＳ ゴシック" w:eastAsia="ＭＳ ゴシック" w:hAnsi="ＭＳ ゴシック" w:cs="ＭＳ ゴシック" w:hint="eastAsia"/>
          <w:sz w:val="24"/>
          <w:szCs w:val="24"/>
        </w:rPr>
        <w:lastRenderedPageBreak/>
        <w:t>（別紙6）</w:t>
      </w:r>
    </w:p>
    <w:p w14:paraId="492C72F8" w14:textId="77777777" w:rsidR="002C4180" w:rsidRPr="002C4180" w:rsidRDefault="002C4180" w:rsidP="002C4180">
      <w:pPr>
        <w:rPr>
          <w:rFonts w:ascii="ＭＳ ゴシック" w:eastAsia="ＭＳ ゴシック" w:hAnsi="ＭＳ ゴシック" w:cs="ＭＳ ゴシック"/>
          <w:sz w:val="24"/>
          <w:szCs w:val="24"/>
        </w:rPr>
      </w:pPr>
    </w:p>
    <w:p w14:paraId="49437281" w14:textId="77777777" w:rsidR="002C4180" w:rsidRPr="002C4180" w:rsidRDefault="002C4180" w:rsidP="002C4180">
      <w:pPr>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保険料納付にかかる申立書</w:t>
      </w:r>
    </w:p>
    <w:p w14:paraId="3B8C939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　私</w:t>
      </w:r>
    </w:p>
    <w:p w14:paraId="1B078BDC"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　当社</w:t>
      </w:r>
    </w:p>
    <w:p w14:paraId="0B8D35A4"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は、直近2年間に支払うべき社会保険料（厚生年金保険、健康保険（全国健康保険協会管掌のもの）、船員保険及び国民年金の保険料をいう。）及び直近2保険年度に支払うべき労働保険料（労働者災害補償保険及び雇用保険の保険料をいう。）について、一切滞納がないことを申し立てます。</w:t>
      </w:r>
    </w:p>
    <w:p w14:paraId="434F8954" w14:textId="7CAF7518"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なお、この申立書に虚偽内容が認められたときは、履行途中にあるか否かを問わず当社（私）に対する一切の契約が解除され、損害賠償金を請求され、併せて競争参加資格の停止処分を受けることに異議はありません。</w:t>
      </w:r>
    </w:p>
    <w:p w14:paraId="5D54308F" w14:textId="722C2396"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また、当該保険料の納付事実を確認するために関係書類の提示・提出を求められたときは、速やかに対応することを確約いたします。</w:t>
      </w:r>
    </w:p>
    <w:p w14:paraId="01D7BE03" w14:textId="77777777" w:rsidR="002C4180" w:rsidRPr="002C4180" w:rsidRDefault="002C4180" w:rsidP="002C4180">
      <w:pPr>
        <w:rPr>
          <w:rFonts w:ascii="ＭＳ ゴシック" w:eastAsia="ＭＳ ゴシック" w:hAnsi="ＭＳ ゴシック" w:cs="ＭＳ ゴシック"/>
          <w:sz w:val="24"/>
          <w:szCs w:val="24"/>
        </w:rPr>
      </w:pPr>
    </w:p>
    <w:p w14:paraId="4CA12752" w14:textId="77777777" w:rsidR="002C4180" w:rsidRPr="002C4180" w:rsidRDefault="002C4180" w:rsidP="002C4180">
      <w:pPr>
        <w:rPr>
          <w:rFonts w:ascii="ＭＳ ゴシック" w:eastAsia="ＭＳ ゴシック" w:hAnsi="ＭＳ ゴシック" w:cs="ＭＳ ゴシック"/>
          <w:sz w:val="24"/>
          <w:szCs w:val="24"/>
        </w:rPr>
      </w:pPr>
    </w:p>
    <w:p w14:paraId="5D6E5167"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年　　　月　　　日</w:t>
      </w:r>
    </w:p>
    <w:p w14:paraId="6C35BA60" w14:textId="77777777" w:rsidR="002C4180" w:rsidRPr="002C4180" w:rsidRDefault="002C4180" w:rsidP="002C4180">
      <w:pPr>
        <w:rPr>
          <w:rFonts w:ascii="ＭＳ ゴシック" w:eastAsia="ＭＳ ゴシック" w:hAnsi="ＭＳ ゴシック" w:cs="ＭＳ ゴシック"/>
          <w:sz w:val="24"/>
          <w:szCs w:val="24"/>
        </w:rPr>
      </w:pPr>
    </w:p>
    <w:p w14:paraId="643BEC89" w14:textId="77777777" w:rsidR="002C4180" w:rsidRPr="002C4180" w:rsidRDefault="002C4180" w:rsidP="002C4180">
      <w:pPr>
        <w:rPr>
          <w:rFonts w:ascii="ＭＳ ゴシック" w:eastAsia="ＭＳ ゴシック" w:hAnsi="ＭＳ ゴシック" w:cs="ＭＳ ゴシック"/>
          <w:sz w:val="24"/>
          <w:szCs w:val="24"/>
        </w:rPr>
      </w:pPr>
    </w:p>
    <w:p w14:paraId="69EE20C1"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住所又は所在地</w:t>
      </w:r>
    </w:p>
    <w:p w14:paraId="6F6B75E9" w14:textId="77777777" w:rsidR="002C4180" w:rsidRPr="002C4180" w:rsidRDefault="002C4180" w:rsidP="002C4180">
      <w:pPr>
        <w:rPr>
          <w:rFonts w:ascii="ＭＳ ゴシック" w:eastAsia="ＭＳ ゴシック" w:hAnsi="ＭＳ ゴシック" w:cs="ＭＳ ゴシック"/>
          <w:sz w:val="24"/>
          <w:szCs w:val="24"/>
        </w:rPr>
      </w:pPr>
    </w:p>
    <w:p w14:paraId="089757C5"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商号名称</w:t>
      </w:r>
    </w:p>
    <w:p w14:paraId="310ED83D" w14:textId="77777777" w:rsidR="002C4180" w:rsidRPr="002C4180" w:rsidRDefault="002C4180" w:rsidP="002C4180">
      <w:pPr>
        <w:rPr>
          <w:rFonts w:ascii="ＭＳ ゴシック" w:eastAsia="ＭＳ ゴシック" w:hAnsi="ＭＳ ゴシック" w:cs="ＭＳ ゴシック"/>
          <w:sz w:val="24"/>
          <w:szCs w:val="24"/>
        </w:rPr>
      </w:pPr>
    </w:p>
    <w:p w14:paraId="218A746E"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代表者氏名　　　　　　　　　　　　印</w:t>
      </w:r>
    </w:p>
    <w:p w14:paraId="57A15263" w14:textId="77777777" w:rsidR="002C4180" w:rsidRPr="002C4180" w:rsidRDefault="002C4180" w:rsidP="002C4180">
      <w:pPr>
        <w:rPr>
          <w:rFonts w:ascii="ＭＳ ゴシック" w:eastAsia="ＭＳ ゴシック" w:hAnsi="ＭＳ ゴシック" w:cs="ＭＳ ゴシック"/>
          <w:sz w:val="24"/>
          <w:szCs w:val="24"/>
        </w:rPr>
      </w:pPr>
    </w:p>
    <w:p w14:paraId="62E2832B"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分任支出負担行為担当官</w:t>
      </w:r>
    </w:p>
    <w:p w14:paraId="26CEF558"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国立障害者リハビリテーションセンター</w:t>
      </w:r>
    </w:p>
    <w:p w14:paraId="6CA6F9F2"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自立支援局神戸視力障害センター庶務課長　殿</w:t>
      </w:r>
    </w:p>
    <w:p w14:paraId="5CCFB5F8" w14:textId="77777777" w:rsidR="002C4180" w:rsidRPr="002C4180" w:rsidRDefault="002C4180" w:rsidP="002C4180">
      <w:pPr>
        <w:rPr>
          <w:rFonts w:ascii="ＭＳ ゴシック" w:eastAsia="ＭＳ ゴシック" w:hAnsi="ＭＳ ゴシック" w:cs="ＭＳ ゴシック"/>
          <w:sz w:val="24"/>
          <w:szCs w:val="24"/>
        </w:rPr>
      </w:pPr>
    </w:p>
    <w:p w14:paraId="2784CB14" w14:textId="77777777" w:rsidR="002C4180" w:rsidRPr="002C4180" w:rsidRDefault="002C4180" w:rsidP="002C4180">
      <w:pPr>
        <w:rPr>
          <w:rFonts w:ascii="ＭＳ ゴシック" w:eastAsia="ＭＳ ゴシック" w:hAnsi="ＭＳ ゴシック" w:cs="ＭＳ ゴシック"/>
          <w:sz w:val="24"/>
          <w:szCs w:val="24"/>
        </w:rPr>
      </w:pPr>
    </w:p>
    <w:p w14:paraId="2C6F8BE5" w14:textId="77777777" w:rsidR="002C4180" w:rsidRPr="002C4180" w:rsidRDefault="002C4180" w:rsidP="002C4180">
      <w:pPr>
        <w:rPr>
          <w:rFonts w:ascii="ＭＳ ゴシック" w:eastAsia="ＭＳ ゴシック" w:hAnsi="ＭＳ ゴシック" w:cs="ＭＳ ゴシック"/>
          <w:sz w:val="24"/>
          <w:szCs w:val="24"/>
        </w:rPr>
      </w:pPr>
    </w:p>
    <w:p w14:paraId="4E568A8F"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 xml:space="preserve">　※この申立書には保険料の納付を証する書類（領収印付きの納付書など）を添付する必要はないが、分任支出負担行為担当官から提示を求められた際には速やかに提示できるよう準備しておくこと。</w:t>
      </w:r>
    </w:p>
    <w:p w14:paraId="690E7CE5" w14:textId="77777777" w:rsidR="002C4180" w:rsidRPr="002C4180" w:rsidRDefault="002C4180" w:rsidP="002C4180">
      <w:pPr>
        <w:spacing w:line="0" w:lineRule="atLeast"/>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Cs w:val="21"/>
        </w:rPr>
        <w:br w:type="page"/>
      </w:r>
      <w:r w:rsidRPr="002C4180">
        <w:rPr>
          <w:rFonts w:ascii="ＭＳ ゴシック" w:eastAsia="ＭＳ ゴシック" w:hAnsi="ＭＳ ゴシック" w:cs="ＭＳ ゴシック" w:hint="eastAsia"/>
          <w:sz w:val="24"/>
          <w:szCs w:val="24"/>
        </w:rPr>
        <w:lastRenderedPageBreak/>
        <w:t>（別紙7）</w:t>
      </w:r>
    </w:p>
    <w:p w14:paraId="6BDA3B13" w14:textId="77777777" w:rsidR="002C4180" w:rsidRPr="002C4180" w:rsidRDefault="002C4180" w:rsidP="002C4180">
      <w:pPr>
        <w:spacing w:line="0" w:lineRule="atLeast"/>
        <w:jc w:val="cente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t>誓約書</w:t>
      </w:r>
    </w:p>
    <w:p w14:paraId="2E193899"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　私</w:t>
      </w:r>
    </w:p>
    <w:p w14:paraId="189D004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　当社</w:t>
      </w:r>
    </w:p>
    <w:p w14:paraId="5A1F79B4"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は、下記１及び２のいずれにも該当しません。また、将来においても該当することはありません。</w:t>
      </w:r>
    </w:p>
    <w:p w14:paraId="048CE229"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この誓約が虚偽であり、又はこの誓約に反したことにより、当方が不利益を被ることとなっても、異議は一切申し立てません。</w:t>
      </w:r>
    </w:p>
    <w:p w14:paraId="2BCCE45C"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また、この誓約書（添付資料を含む）に記載している、当方の個人情報を、警察に提供することについて同意します。</w:t>
      </w:r>
    </w:p>
    <w:p w14:paraId="6E61705D" w14:textId="77777777" w:rsidR="002C4180" w:rsidRPr="002C4180" w:rsidRDefault="002C4180" w:rsidP="002C4180">
      <w:pPr>
        <w:spacing w:line="0" w:lineRule="atLeast"/>
        <w:jc w:val="center"/>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記</w:t>
      </w:r>
    </w:p>
    <w:p w14:paraId="2B20A2E9" w14:textId="77777777" w:rsidR="002C4180" w:rsidRPr="002C4180" w:rsidRDefault="002C4180" w:rsidP="002C4180">
      <w:pPr>
        <w:spacing w:line="0" w:lineRule="atLeast"/>
        <w:rPr>
          <w:rFonts w:ascii="ＭＳ ゴシック" w:eastAsia="ＭＳ ゴシック" w:hAnsi="ＭＳ ゴシック" w:cs="ＭＳ ゴシック"/>
          <w:szCs w:val="21"/>
        </w:rPr>
      </w:pPr>
    </w:p>
    <w:p w14:paraId="1E1699B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１　契約の相手方として不適当な者</w:t>
      </w:r>
    </w:p>
    <w:p w14:paraId="6412D4FE"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(1)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1820F3B"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(2)  役員等が、自己、自社若しくは第三者の不正の利益を図る目的又は第三者に損害を加える目的をもって、暴力団又は暴力団員を利用するなどしているとき</w:t>
      </w:r>
    </w:p>
    <w:p w14:paraId="358F270C"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(3)　役員等が、暴力団又は暴力団員に対して、資金等を供給し、又は便宜を供与するなど直接的あるいは積極的に暴力団の維持、運営に協力し、若しくは関与しているとき</w:t>
      </w:r>
    </w:p>
    <w:p w14:paraId="4FD9BE5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(4)　役員等が、暴力団又は暴力団員であることを知りながらこれを不当に利用するなどしているとき</w:t>
      </w:r>
    </w:p>
    <w:p w14:paraId="6F6703C9"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(5)　役員等が、暴力団又は暴力団員と社会的に非難されるべき関係を有しているとき</w:t>
      </w:r>
    </w:p>
    <w:p w14:paraId="5E093878"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２　契約の相手方として不適当な行為をする者</w:t>
      </w:r>
    </w:p>
    <w:p w14:paraId="22C83693"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(1)　暴力的な要求行為を行う者</w:t>
      </w:r>
    </w:p>
    <w:p w14:paraId="75E27D37"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(2)　法的な責任を超えた不当な要求行為を行う者</w:t>
      </w:r>
    </w:p>
    <w:p w14:paraId="0CEAA2B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(3)　取引に関して脅迫的な言動をし、又は暴力を用いる行為を行う者</w:t>
      </w:r>
    </w:p>
    <w:p w14:paraId="20700F95"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(4)　偽計又は威力を用いて契約担当官等の業務を妨害する行為を行う者</w:t>
      </w:r>
    </w:p>
    <w:p w14:paraId="06129236"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(5)　その他前各号に準ずる行為を行う者</w:t>
      </w:r>
    </w:p>
    <w:p w14:paraId="117FD53F"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w:t>
      </w:r>
    </w:p>
    <w:p w14:paraId="70248B2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年　　月　　日</w:t>
      </w:r>
    </w:p>
    <w:p w14:paraId="44FA6880" w14:textId="77777777" w:rsidR="002C4180" w:rsidRPr="002C4180" w:rsidRDefault="002C4180" w:rsidP="002C4180">
      <w:pPr>
        <w:spacing w:line="0" w:lineRule="atLeast"/>
        <w:rPr>
          <w:rFonts w:ascii="ＭＳ ゴシック" w:eastAsia="ＭＳ ゴシック" w:hAnsi="ＭＳ ゴシック" w:cs="ＭＳ ゴシック"/>
          <w:szCs w:val="21"/>
        </w:rPr>
      </w:pPr>
    </w:p>
    <w:p w14:paraId="5587C58C"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t>住所又は所在地</w:t>
      </w:r>
    </w:p>
    <w:p w14:paraId="54B27DE6"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p>
    <w:p w14:paraId="5E94CBED"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t>商号又は名称</w:t>
      </w:r>
    </w:p>
    <w:p w14:paraId="0D60281B"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p>
    <w:p w14:paraId="3CEF4197"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r>
      <w:r w:rsidRPr="002C4180">
        <w:rPr>
          <w:rFonts w:ascii="ＭＳ ゴシック" w:eastAsia="ＭＳ ゴシック" w:hAnsi="ＭＳ ゴシック" w:cs="ＭＳ ゴシック" w:hint="eastAsia"/>
          <w:szCs w:val="21"/>
        </w:rPr>
        <w:tab/>
        <w:t>代表者氏名　　　　　　　　　　　　　　　　　印</w:t>
      </w:r>
    </w:p>
    <w:p w14:paraId="41B41705" w14:textId="77777777" w:rsidR="002C4180" w:rsidRPr="002C4180" w:rsidRDefault="002C4180" w:rsidP="002C4180">
      <w:pPr>
        <w:spacing w:line="0" w:lineRule="atLeast"/>
        <w:rPr>
          <w:rFonts w:ascii="ＭＳ ゴシック" w:eastAsia="ＭＳ ゴシック" w:hAnsi="ＭＳ ゴシック" w:cs="ＭＳ ゴシック"/>
          <w:szCs w:val="21"/>
        </w:rPr>
      </w:pPr>
    </w:p>
    <w:p w14:paraId="34E3FA80"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分任支出負担行為担当官</w:t>
      </w:r>
    </w:p>
    <w:p w14:paraId="290DD89E"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国立障害者リハビリテーションセンター</w:t>
      </w:r>
    </w:p>
    <w:p w14:paraId="133BF041"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自立支援局神戸視力障害センター庶務課長　殿</w:t>
      </w:r>
    </w:p>
    <w:p w14:paraId="7D7CB2B2" w14:textId="77777777" w:rsidR="002C4180" w:rsidRPr="002C4180" w:rsidRDefault="002C4180" w:rsidP="002C4180">
      <w:pPr>
        <w:spacing w:line="0" w:lineRule="atLeast"/>
        <w:rPr>
          <w:rFonts w:ascii="ＭＳ ゴシック" w:eastAsia="ＭＳ ゴシック" w:hAnsi="ＭＳ ゴシック" w:cs="ＭＳ ゴシック"/>
          <w:szCs w:val="21"/>
        </w:rPr>
      </w:pPr>
    </w:p>
    <w:p w14:paraId="33E042A3" w14:textId="77777777" w:rsidR="002C4180" w:rsidRPr="002C4180" w:rsidRDefault="002C4180" w:rsidP="002C4180">
      <w:pPr>
        <w:spacing w:line="0" w:lineRule="atLeast"/>
        <w:rPr>
          <w:rFonts w:ascii="ＭＳ ゴシック" w:eastAsia="ＭＳ ゴシック" w:hAnsi="ＭＳ ゴシック" w:cs="ＭＳ ゴシック"/>
          <w:szCs w:val="21"/>
        </w:rPr>
      </w:pPr>
      <w:r w:rsidRPr="002C4180">
        <w:rPr>
          <w:rFonts w:ascii="ＭＳ ゴシック" w:eastAsia="ＭＳ ゴシック" w:hAnsi="ＭＳ ゴシック" w:cs="ＭＳ ゴシック" w:hint="eastAsia"/>
          <w:szCs w:val="21"/>
        </w:rPr>
        <w:t xml:space="preserve">  ※　個人の場合は生年月日を記載すること。</w:t>
      </w:r>
    </w:p>
    <w:p w14:paraId="3D693750" w14:textId="77777777" w:rsidR="002C4180" w:rsidRPr="002C4180" w:rsidRDefault="002C4180" w:rsidP="002C4180">
      <w:pPr>
        <w:spacing w:line="0" w:lineRule="atLeast"/>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Cs w:val="21"/>
        </w:rPr>
        <w:t xml:space="preserve">　※　法人の場合は役員の氏名及び生年月日が明らかとなる資料を添付すること。</w:t>
      </w:r>
    </w:p>
    <w:p w14:paraId="087BD893" w14:textId="77777777" w:rsidR="002C4180" w:rsidRPr="002C4180"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hint="eastAsia"/>
          <w:sz w:val="24"/>
          <w:szCs w:val="24"/>
        </w:rPr>
        <w:lastRenderedPageBreak/>
        <w:t>（別紙8）</w:t>
      </w:r>
    </w:p>
    <w:p w14:paraId="12303115" w14:textId="77777777" w:rsidR="002C4180" w:rsidRPr="002C4180" w:rsidRDefault="002C4180" w:rsidP="002C4180">
      <w:pPr>
        <w:snapToGrid w:val="0"/>
        <w:jc w:val="right"/>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（日付）</w:t>
      </w:r>
    </w:p>
    <w:p w14:paraId="5DD7B683" w14:textId="77777777" w:rsidR="002C4180" w:rsidRPr="002C4180" w:rsidRDefault="002C4180" w:rsidP="002C4180">
      <w:pPr>
        <w:snapToGrid w:val="0"/>
        <w:jc w:val="left"/>
        <w:rPr>
          <w:rFonts w:ascii="ＭＳ ゴシック" w:eastAsia="ＭＳ ゴシック" w:hAnsi="ＭＳ ゴシック" w:cs="ＭＳ ゴシック"/>
          <w:sz w:val="28"/>
          <w:szCs w:val="28"/>
        </w:rPr>
      </w:pPr>
    </w:p>
    <w:p w14:paraId="3781AF29" w14:textId="0ED025EA" w:rsidR="002C4180" w:rsidRPr="002C4180" w:rsidRDefault="002C4180" w:rsidP="002C4180">
      <w:pPr>
        <w:snapToGrid w:val="0"/>
        <w:jc w:val="center"/>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令和</w:t>
      </w:r>
      <w:r w:rsidR="003D6CEC">
        <w:rPr>
          <w:rFonts w:ascii="ＭＳ ゴシック" w:eastAsia="ＭＳ ゴシック" w:hAnsi="ＭＳ ゴシック" w:cs="ＭＳ ゴシック" w:hint="eastAsia"/>
          <w:sz w:val="28"/>
          <w:szCs w:val="28"/>
        </w:rPr>
        <w:t>7</w:t>
      </w:r>
      <w:r w:rsidRPr="002C4180">
        <w:rPr>
          <w:rFonts w:ascii="ＭＳ ゴシック" w:eastAsia="ＭＳ ゴシック" w:hAnsi="ＭＳ ゴシック" w:cs="ＭＳ ゴシック" w:hint="eastAsia"/>
          <w:sz w:val="28"/>
          <w:szCs w:val="28"/>
        </w:rPr>
        <w:t>年度神戸視力障害センターで使用する都市ガスの供給</w:t>
      </w:r>
    </w:p>
    <w:p w14:paraId="05297D22" w14:textId="77777777" w:rsidR="002C4180" w:rsidRPr="002C4180" w:rsidRDefault="002C4180" w:rsidP="00D8617E">
      <w:pPr>
        <w:snapToGrid w:val="0"/>
        <w:ind w:firstLineChars="100" w:firstLine="28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にかかる質問書</w:t>
      </w:r>
    </w:p>
    <w:p w14:paraId="23B22E89" w14:textId="77777777" w:rsidR="002C4180" w:rsidRPr="002C4180" w:rsidRDefault="002C4180" w:rsidP="002C4180">
      <w:pPr>
        <w:snapToGrid w:val="0"/>
        <w:rPr>
          <w:rFonts w:ascii="ＭＳ ゴシック" w:eastAsia="ＭＳ ゴシック" w:hAnsi="ＭＳ ゴシック" w:cs="ＭＳ ゴシック"/>
          <w:sz w:val="28"/>
          <w:szCs w:val="28"/>
        </w:rPr>
      </w:pPr>
    </w:p>
    <w:p w14:paraId="05B0058E"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（商号又は名称）</w:t>
      </w:r>
    </w:p>
    <w:p w14:paraId="4CD1CC83"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（担当者名）</w:t>
      </w:r>
    </w:p>
    <w:p w14:paraId="279F92B6"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（担当者の所在地）</w:t>
      </w:r>
    </w:p>
    <w:p w14:paraId="2FCC10C8"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（電話番号）</w:t>
      </w:r>
    </w:p>
    <w:p w14:paraId="42AC9921"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（FAX）</w:t>
      </w:r>
    </w:p>
    <w:p w14:paraId="727B63F9" w14:textId="77777777" w:rsidR="002C4180" w:rsidRPr="002C4180" w:rsidRDefault="002C4180" w:rsidP="002C4180">
      <w:pPr>
        <w:snapToGrid w:val="0"/>
        <w:rPr>
          <w:rFonts w:ascii="ＭＳ ゴシック" w:eastAsia="ＭＳ ゴシック" w:hAnsi="ＭＳ ゴシック" w:cs="ＭＳ ゴシック"/>
          <w:sz w:val="28"/>
          <w:szCs w:val="28"/>
        </w:rPr>
      </w:pPr>
    </w:p>
    <w:p w14:paraId="02B73143" w14:textId="7D4C4551"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「令和</w:t>
      </w:r>
      <w:r w:rsidR="003D6CEC">
        <w:rPr>
          <w:rFonts w:ascii="ＭＳ ゴシック" w:eastAsia="ＭＳ ゴシック" w:hAnsi="ＭＳ ゴシック" w:cs="ＭＳ ゴシック" w:hint="eastAsia"/>
          <w:sz w:val="28"/>
          <w:szCs w:val="28"/>
        </w:rPr>
        <w:t>7</w:t>
      </w:r>
      <w:r w:rsidRPr="002C4180">
        <w:rPr>
          <w:rFonts w:ascii="ＭＳ ゴシック" w:eastAsia="ＭＳ ゴシック" w:hAnsi="ＭＳ ゴシック" w:cs="ＭＳ ゴシック" w:hint="eastAsia"/>
          <w:sz w:val="28"/>
          <w:szCs w:val="28"/>
        </w:rPr>
        <w:t>年度神戸視力障害センターで使用する都市ガスの供給」に関して、下記のとおり質問いたします。</w:t>
      </w:r>
    </w:p>
    <w:p w14:paraId="48E976BC" w14:textId="77777777" w:rsidR="002C4180" w:rsidRPr="002C4180" w:rsidRDefault="002C4180" w:rsidP="002C4180">
      <w:pPr>
        <w:snapToGrid w:val="0"/>
        <w:rPr>
          <w:rFonts w:ascii="ＭＳ ゴシック" w:eastAsia="ＭＳ ゴシック" w:hAnsi="ＭＳ ゴシック" w:cs="ＭＳ ゴシック"/>
          <w:sz w:val="28"/>
          <w:szCs w:val="28"/>
        </w:rPr>
      </w:pPr>
    </w:p>
    <w:p w14:paraId="3F7CE842" w14:textId="77777777" w:rsidR="002C4180" w:rsidRPr="002C4180" w:rsidRDefault="002C4180" w:rsidP="002C4180">
      <w:pPr>
        <w:snapToGrid w:val="0"/>
        <w:jc w:val="center"/>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記</w:t>
      </w:r>
    </w:p>
    <w:p w14:paraId="35E71447" w14:textId="77777777" w:rsidR="002C4180" w:rsidRPr="002C4180" w:rsidRDefault="002C4180" w:rsidP="002C4180">
      <w:pPr>
        <w:snapToGrid w:val="0"/>
        <w:rPr>
          <w:rFonts w:ascii="ＭＳ ゴシック" w:eastAsia="ＭＳ ゴシック" w:hAnsi="ＭＳ ゴシック" w:cs="ＭＳ ゴシック"/>
          <w:sz w:val="28"/>
          <w:szCs w:val="28"/>
        </w:rPr>
      </w:pPr>
    </w:p>
    <w:p w14:paraId="7D01BBA2"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１．入札説明書の△ページ、○（×）について、…</w:t>
      </w:r>
    </w:p>
    <w:p w14:paraId="46883FDF" w14:textId="77777777" w:rsidR="002C4180" w:rsidRPr="002C4180" w:rsidRDefault="002C4180" w:rsidP="002C4180">
      <w:pPr>
        <w:snapToGrid w:val="0"/>
        <w:rPr>
          <w:rFonts w:ascii="ＭＳ ゴシック" w:eastAsia="ＭＳ ゴシック" w:hAnsi="ＭＳ ゴシック" w:cs="ＭＳ ゴシック"/>
          <w:sz w:val="28"/>
          <w:szCs w:val="28"/>
        </w:rPr>
      </w:pPr>
    </w:p>
    <w:p w14:paraId="740717F7"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２．契約書の…</w:t>
      </w:r>
    </w:p>
    <w:p w14:paraId="4F2F4349" w14:textId="77777777" w:rsidR="002C4180" w:rsidRPr="002C4180" w:rsidRDefault="002C4180" w:rsidP="002C4180">
      <w:pPr>
        <w:snapToGrid w:val="0"/>
        <w:rPr>
          <w:rFonts w:ascii="ＭＳ ゴシック" w:eastAsia="ＭＳ ゴシック" w:hAnsi="ＭＳ ゴシック" w:cs="ＭＳ ゴシック"/>
          <w:sz w:val="28"/>
          <w:szCs w:val="28"/>
        </w:rPr>
      </w:pPr>
    </w:p>
    <w:p w14:paraId="6335185E"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p>
    <w:p w14:paraId="06F4A79E"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p>
    <w:p w14:paraId="72CF073A"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 xml:space="preserve">　　・</w:t>
      </w:r>
    </w:p>
    <w:p w14:paraId="0B552A12" w14:textId="77777777" w:rsidR="002C4180" w:rsidRPr="002C4180" w:rsidRDefault="002C4180" w:rsidP="002C4180">
      <w:pPr>
        <w:snapToGrid w:val="0"/>
        <w:rPr>
          <w:rFonts w:ascii="ＭＳ ゴシック" w:eastAsia="ＭＳ ゴシック" w:hAnsi="ＭＳ ゴシック" w:cs="ＭＳ ゴシック"/>
          <w:sz w:val="28"/>
          <w:szCs w:val="28"/>
        </w:rPr>
      </w:pPr>
    </w:p>
    <w:p w14:paraId="5D3B9A87" w14:textId="77777777" w:rsidR="002C4180" w:rsidRPr="002C4180" w:rsidRDefault="002C4180" w:rsidP="002C4180">
      <w:pPr>
        <w:snapToGrid w:val="0"/>
        <w:jc w:val="right"/>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以上</w:t>
      </w:r>
    </w:p>
    <w:p w14:paraId="52A40A67" w14:textId="77777777" w:rsidR="002C4180" w:rsidRPr="002C4180" w:rsidRDefault="002C4180" w:rsidP="002C4180">
      <w:pPr>
        <w:snapToGrid w:val="0"/>
        <w:rPr>
          <w:rFonts w:ascii="ＭＳ ゴシック" w:eastAsia="ＭＳ ゴシック" w:hAnsi="ＭＳ ゴシック" w:cs="ＭＳ ゴシック"/>
          <w:sz w:val="28"/>
          <w:szCs w:val="28"/>
        </w:rPr>
      </w:pPr>
    </w:p>
    <w:p w14:paraId="7A2FF7B1"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（注）</w:t>
      </w:r>
    </w:p>
    <w:p w14:paraId="1D3E3F2F"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この様式は参考である。上記の記載事項がもれなく記載されていれば、</w:t>
      </w:r>
      <w:r w:rsidRPr="002C4180">
        <w:rPr>
          <w:rFonts w:ascii="ＭＳ ゴシック" w:eastAsia="ＭＳ ゴシック" w:hAnsi="ＭＳ ゴシック" w:cs="ＭＳ ゴシック" w:hint="eastAsia"/>
          <w:sz w:val="28"/>
          <w:szCs w:val="28"/>
          <w:u w:val="single"/>
        </w:rPr>
        <w:t>任意の様式で質問しても差し支えない。</w:t>
      </w:r>
      <w:r w:rsidRPr="002C4180">
        <w:rPr>
          <w:rFonts w:ascii="ＭＳ ゴシック" w:eastAsia="ＭＳ ゴシック" w:hAnsi="ＭＳ ゴシック" w:cs="ＭＳ ゴシック" w:hint="eastAsia"/>
          <w:sz w:val="28"/>
          <w:szCs w:val="28"/>
        </w:rPr>
        <w:t>なお、質問内容の補足に必要である場合は、資料を添付することができる。</w:t>
      </w:r>
    </w:p>
    <w:p w14:paraId="780AA78B" w14:textId="77777777" w:rsidR="002C4180" w:rsidRPr="002C4180" w:rsidRDefault="002C4180" w:rsidP="002C4180">
      <w:pPr>
        <w:snapToGrid w:val="0"/>
        <w:rPr>
          <w:rFonts w:ascii="ＭＳ ゴシック" w:eastAsia="ＭＳ ゴシック" w:hAnsi="ＭＳ ゴシック" w:cs="ＭＳ ゴシック"/>
          <w:sz w:val="28"/>
          <w:szCs w:val="28"/>
        </w:rPr>
      </w:pPr>
      <w:r w:rsidRPr="002C4180">
        <w:rPr>
          <w:rFonts w:ascii="ＭＳ ゴシック" w:eastAsia="ＭＳ ゴシック" w:hAnsi="ＭＳ ゴシック" w:cs="ＭＳ ゴシック" w:hint="eastAsia"/>
          <w:sz w:val="28"/>
          <w:szCs w:val="28"/>
        </w:rPr>
        <w:t>質問内容が当該説明書等の解釈に関するものである場合は、質問者名を伏せた上で、質疑内容の全部又は一部を当センターWebサイトの「調達情報」ページで「照会及び回答」として公開することがある。</w:t>
      </w:r>
    </w:p>
    <w:p w14:paraId="4BCA658C" w14:textId="77777777" w:rsidR="002C4180" w:rsidRPr="007C4EEB" w:rsidRDefault="002C4180" w:rsidP="002C4180">
      <w:pPr>
        <w:rPr>
          <w:rFonts w:ascii="ＭＳ ゴシック" w:eastAsia="ＭＳ ゴシック" w:hAnsi="ＭＳ ゴシック" w:cs="ＭＳ ゴシック"/>
          <w:sz w:val="24"/>
          <w:szCs w:val="24"/>
        </w:rPr>
      </w:pPr>
      <w:r w:rsidRPr="002C4180">
        <w:rPr>
          <w:rFonts w:ascii="ＭＳ ゴシック" w:eastAsia="ＭＳ ゴシック" w:hAnsi="ＭＳ ゴシック" w:cs="ＭＳ ゴシック"/>
          <w:szCs w:val="21"/>
        </w:rPr>
        <w:br w:type="page"/>
      </w:r>
      <w:r w:rsidRPr="007C4EEB">
        <w:rPr>
          <w:rFonts w:ascii="ＭＳ ゴシック" w:eastAsia="ＭＳ ゴシック" w:hAnsi="ＭＳ ゴシック" w:cs="ＭＳ ゴシック" w:hint="eastAsia"/>
          <w:sz w:val="24"/>
          <w:szCs w:val="24"/>
        </w:rPr>
        <w:lastRenderedPageBreak/>
        <w:t>（別紙9）</w:t>
      </w:r>
    </w:p>
    <w:p w14:paraId="2EA694FC" w14:textId="171657AE" w:rsidR="002C4180" w:rsidRPr="007C4EEB" w:rsidRDefault="002C4180" w:rsidP="002C4180">
      <w:pPr>
        <w:snapToGrid w:val="0"/>
        <w:jc w:val="left"/>
        <w:rPr>
          <w:rFonts w:ascii="ＭＳ 明朝" w:eastAsia="ＭＳ 明朝" w:hAnsi="Courier New" w:cs="Courier New"/>
          <w:spacing w:val="3"/>
          <w:sz w:val="32"/>
          <w:szCs w:val="32"/>
        </w:rPr>
      </w:pPr>
      <w:r w:rsidRPr="007C4EEB">
        <w:rPr>
          <w:rFonts w:ascii="ＭＳ 明朝" w:eastAsia="ＭＳ 明朝" w:hAnsi="Courier New" w:cs="Courier New" w:hint="eastAsia"/>
          <w:spacing w:val="3"/>
          <w:sz w:val="32"/>
          <w:szCs w:val="32"/>
        </w:rPr>
        <w:t>令和</w:t>
      </w:r>
      <w:r w:rsidR="003D6CEC">
        <w:rPr>
          <w:rFonts w:ascii="ＭＳ 明朝" w:eastAsia="ＭＳ 明朝" w:hAnsi="Courier New" w:cs="Courier New" w:hint="eastAsia"/>
          <w:spacing w:val="3"/>
          <w:sz w:val="32"/>
          <w:szCs w:val="32"/>
        </w:rPr>
        <w:t>７</w:t>
      </w:r>
      <w:r w:rsidRPr="007C4EEB">
        <w:rPr>
          <w:rFonts w:ascii="ＭＳ 明朝" w:eastAsia="ＭＳ 明朝" w:hAnsi="Courier New" w:cs="Courier New" w:hint="eastAsia"/>
          <w:spacing w:val="3"/>
          <w:sz w:val="32"/>
          <w:szCs w:val="32"/>
        </w:rPr>
        <w:t>年度神戸視力障害センターで使用する都市ガスの供給契約書（案）</w:t>
      </w:r>
    </w:p>
    <w:p w14:paraId="47AE5B51" w14:textId="77777777" w:rsidR="002C4180" w:rsidRPr="007C4EEB" w:rsidRDefault="002C4180" w:rsidP="002C4180">
      <w:pPr>
        <w:wordWrap w:val="0"/>
        <w:spacing w:line="227" w:lineRule="exact"/>
        <w:rPr>
          <w:rFonts w:ascii="ＭＳ 明朝" w:eastAsia="ＭＳ 明朝" w:hAnsi="Century" w:cs="Times New Roman"/>
          <w:spacing w:val="3"/>
          <w:szCs w:val="20"/>
        </w:rPr>
      </w:pPr>
    </w:p>
    <w:p w14:paraId="06F20F1E" w14:textId="41D3A9B2" w:rsidR="002C4180" w:rsidRPr="007C4EEB" w:rsidRDefault="002C4180" w:rsidP="00927D3D">
      <w:pPr>
        <w:ind w:left="1968" w:hangingChars="800" w:hanging="1968"/>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lang w:eastAsia="zh-TW"/>
        </w:rPr>
        <w:t xml:space="preserve">　</w:t>
      </w:r>
      <w:r w:rsidRPr="007C4EEB">
        <w:rPr>
          <w:rFonts w:ascii="ＭＳ 明朝" w:eastAsia="ＭＳ 明朝" w:hAnsi="Century" w:cs="Times New Roman" w:hint="eastAsia"/>
          <w:spacing w:val="3"/>
          <w:sz w:val="24"/>
          <w:szCs w:val="24"/>
        </w:rPr>
        <w:t xml:space="preserve">　</w:t>
      </w:r>
      <w:r w:rsidRPr="007C4EEB">
        <w:rPr>
          <w:rFonts w:ascii="ＭＳ 明朝" w:eastAsia="ＭＳ 明朝" w:hAnsi="Century" w:cs="Times New Roman" w:hint="eastAsia"/>
          <w:spacing w:val="3"/>
          <w:sz w:val="24"/>
          <w:szCs w:val="24"/>
          <w:lang w:eastAsia="zh-TW"/>
        </w:rPr>
        <w:t xml:space="preserve">　</w:t>
      </w:r>
      <w:r w:rsidRPr="007C4EEB">
        <w:rPr>
          <w:rFonts w:ascii="ＭＳ 明朝" w:eastAsia="ＭＳ 明朝" w:hAnsi="Century" w:cs="Times New Roman" w:hint="eastAsia"/>
          <w:spacing w:val="292"/>
          <w:kern w:val="0"/>
          <w:sz w:val="24"/>
          <w:szCs w:val="24"/>
          <w:fitText w:val="1065" w:id="-1319354358"/>
          <w:lang w:eastAsia="zh-TW"/>
        </w:rPr>
        <w:t>件</w:t>
      </w:r>
      <w:r w:rsidRPr="007C4EEB">
        <w:rPr>
          <w:rFonts w:ascii="ＭＳ 明朝" w:eastAsia="ＭＳ 明朝" w:hAnsi="Century" w:cs="Times New Roman" w:hint="eastAsia"/>
          <w:kern w:val="0"/>
          <w:sz w:val="24"/>
          <w:szCs w:val="24"/>
          <w:fitText w:val="1065" w:id="-1319354358"/>
          <w:lang w:eastAsia="zh-TW"/>
        </w:rPr>
        <w:t>名</w:t>
      </w:r>
      <w:r w:rsidRPr="007C4EEB">
        <w:rPr>
          <w:rFonts w:ascii="ＭＳ 明朝" w:eastAsia="ＭＳ 明朝" w:hAnsi="Century" w:cs="Times New Roman" w:hint="eastAsia"/>
          <w:spacing w:val="3"/>
          <w:sz w:val="24"/>
          <w:szCs w:val="24"/>
          <w:lang w:eastAsia="zh-TW"/>
        </w:rPr>
        <w:t xml:space="preserve">　</w:t>
      </w:r>
      <w:r w:rsidR="00D8617E" w:rsidRPr="007C4EEB">
        <w:rPr>
          <w:rFonts w:ascii="ＭＳ 明朝" w:eastAsia="ＭＳ 明朝" w:hAnsi="Century" w:cs="Times New Roman" w:hint="eastAsia"/>
          <w:spacing w:val="3"/>
          <w:sz w:val="24"/>
          <w:szCs w:val="24"/>
        </w:rPr>
        <w:t xml:space="preserve"> </w:t>
      </w:r>
      <w:r w:rsidRPr="007C4EEB">
        <w:rPr>
          <w:rFonts w:ascii="ＭＳ 明朝" w:eastAsia="ＭＳ 明朝" w:hAnsi="Century" w:cs="Times New Roman" w:hint="eastAsia"/>
          <w:spacing w:val="3"/>
          <w:sz w:val="24"/>
          <w:szCs w:val="24"/>
        </w:rPr>
        <w:t>令和</w:t>
      </w:r>
      <w:r w:rsidR="003D6CEC">
        <w:rPr>
          <w:rFonts w:ascii="ＭＳ 明朝" w:eastAsia="ＭＳ 明朝" w:hAnsi="Century" w:cs="Times New Roman" w:hint="eastAsia"/>
          <w:spacing w:val="3"/>
          <w:sz w:val="24"/>
          <w:szCs w:val="24"/>
        </w:rPr>
        <w:t>7</w:t>
      </w:r>
      <w:r w:rsidRPr="007C4EEB">
        <w:rPr>
          <w:rFonts w:ascii="ＭＳ 明朝" w:eastAsia="ＭＳ 明朝" w:hAnsi="Century" w:cs="Times New Roman" w:hint="eastAsia"/>
          <w:spacing w:val="3"/>
          <w:sz w:val="24"/>
          <w:szCs w:val="24"/>
          <w:lang w:eastAsia="zh-TW"/>
        </w:rPr>
        <w:t>年度</w:t>
      </w:r>
      <w:r w:rsidRPr="007C4EEB">
        <w:rPr>
          <w:rFonts w:ascii="ＭＳ 明朝" w:eastAsia="ＭＳ 明朝" w:hAnsi="Century" w:cs="Times New Roman" w:hint="eastAsia"/>
          <w:spacing w:val="3"/>
          <w:sz w:val="24"/>
          <w:szCs w:val="24"/>
        </w:rPr>
        <w:t>神戸視力障害センターで使用する都市ガスの供給</w:t>
      </w:r>
    </w:p>
    <w:p w14:paraId="0F3A9977" w14:textId="77777777" w:rsidR="002C4180" w:rsidRPr="007C4EEB" w:rsidRDefault="002C4180" w:rsidP="002C4180">
      <w:pPr>
        <w:rPr>
          <w:rFonts w:ascii="ＭＳ 明朝" w:eastAsia="ＭＳ 明朝" w:hAnsi="Century" w:cs="Times New Roman"/>
          <w:spacing w:val="3"/>
          <w:sz w:val="24"/>
          <w:szCs w:val="24"/>
          <w:lang w:eastAsia="zh-TW"/>
        </w:rPr>
      </w:pPr>
    </w:p>
    <w:p w14:paraId="561E1A1C" w14:textId="77777777" w:rsidR="002C4180" w:rsidRPr="007C4EEB" w:rsidRDefault="002C4180" w:rsidP="002C4180">
      <w:pPr>
        <w:rPr>
          <w:rFonts w:ascii="ＭＳ 明朝" w:eastAsia="ＭＳ 明朝" w:hAnsi="Century" w:cs="Times New Roman"/>
          <w:spacing w:val="3"/>
          <w:sz w:val="24"/>
          <w:szCs w:val="24"/>
          <w:lang w:eastAsia="zh-TW"/>
        </w:rPr>
      </w:pPr>
      <w:r w:rsidRPr="007C4EEB">
        <w:rPr>
          <w:rFonts w:ascii="ＭＳ 明朝" w:eastAsia="ＭＳ 明朝" w:hAnsi="Century" w:cs="Times New Roman" w:hint="eastAsia"/>
          <w:spacing w:val="3"/>
          <w:sz w:val="24"/>
          <w:szCs w:val="24"/>
          <w:lang w:eastAsia="zh-TW"/>
        </w:rPr>
        <w:t xml:space="preserve">　</w:t>
      </w:r>
      <w:r w:rsidRPr="007C4EEB">
        <w:rPr>
          <w:rFonts w:ascii="ＭＳ 明朝" w:eastAsia="ＭＳ 明朝" w:hAnsi="Century" w:cs="Times New Roman" w:hint="eastAsia"/>
          <w:spacing w:val="3"/>
          <w:sz w:val="24"/>
          <w:szCs w:val="24"/>
        </w:rPr>
        <w:t xml:space="preserve">　</w:t>
      </w:r>
      <w:r w:rsidRPr="007C4EEB">
        <w:rPr>
          <w:rFonts w:ascii="ＭＳ 明朝" w:eastAsia="ＭＳ 明朝" w:hAnsi="Century" w:cs="Times New Roman" w:hint="eastAsia"/>
          <w:spacing w:val="3"/>
          <w:sz w:val="24"/>
          <w:szCs w:val="24"/>
          <w:lang w:eastAsia="zh-TW"/>
        </w:rPr>
        <w:t xml:space="preserve">　</w:t>
      </w:r>
      <w:r w:rsidRPr="007C4EEB">
        <w:rPr>
          <w:rFonts w:ascii="ＭＳ 明朝" w:eastAsia="ＭＳ 明朝" w:hAnsi="Century" w:cs="Times New Roman" w:hint="eastAsia"/>
          <w:spacing w:val="17"/>
          <w:kern w:val="0"/>
          <w:sz w:val="24"/>
          <w:szCs w:val="24"/>
          <w:fitText w:val="1065" w:id="-1319354357"/>
          <w:lang w:eastAsia="zh-TW"/>
        </w:rPr>
        <w:t>履行場</w:t>
      </w:r>
      <w:r w:rsidRPr="007C4EEB">
        <w:rPr>
          <w:rFonts w:ascii="ＭＳ 明朝" w:eastAsia="ＭＳ 明朝" w:hAnsi="Century" w:cs="Times New Roman" w:hint="eastAsia"/>
          <w:spacing w:val="1"/>
          <w:kern w:val="0"/>
          <w:sz w:val="24"/>
          <w:szCs w:val="24"/>
          <w:fitText w:val="1065" w:id="-1319354357"/>
          <w:lang w:eastAsia="zh-TW"/>
        </w:rPr>
        <w:t>所</w:t>
      </w:r>
      <w:r w:rsidRPr="007C4EEB">
        <w:rPr>
          <w:rFonts w:ascii="ＭＳ 明朝" w:eastAsia="ＭＳ 明朝" w:hAnsi="Century" w:cs="Times New Roman" w:hint="eastAsia"/>
          <w:spacing w:val="3"/>
          <w:sz w:val="24"/>
          <w:szCs w:val="24"/>
          <w:lang w:eastAsia="zh-TW"/>
        </w:rPr>
        <w:t xml:space="preserve">　 兵庫県神戸市西区曙町１０７０番地</w:t>
      </w:r>
    </w:p>
    <w:p w14:paraId="5BDC80A2"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lang w:eastAsia="zh-TW"/>
        </w:rPr>
        <w:t xml:space="preserve">　　　　　　　　  </w:t>
      </w:r>
      <w:r w:rsidRPr="007C4EEB">
        <w:rPr>
          <w:rFonts w:ascii="ＭＳ 明朝" w:eastAsia="ＭＳ 明朝" w:hAnsi="Century" w:cs="Times New Roman" w:hint="eastAsia"/>
          <w:spacing w:val="3"/>
          <w:sz w:val="24"/>
          <w:szCs w:val="24"/>
        </w:rPr>
        <w:t>国立障害者リハビリテーションセンター</w:t>
      </w:r>
    </w:p>
    <w:p w14:paraId="353FA63C"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 xml:space="preserve">　　　　　　　　  自立支援局神戸視力障害センター</w:t>
      </w:r>
    </w:p>
    <w:p w14:paraId="65D92E67" w14:textId="77777777" w:rsidR="002C4180" w:rsidRPr="007C4EEB" w:rsidRDefault="002C4180" w:rsidP="002C4180">
      <w:pPr>
        <w:rPr>
          <w:rFonts w:ascii="ＭＳ 明朝" w:eastAsia="ＭＳ 明朝" w:hAnsi="Century" w:cs="Times New Roman"/>
          <w:spacing w:val="3"/>
          <w:sz w:val="24"/>
          <w:szCs w:val="24"/>
        </w:rPr>
      </w:pPr>
    </w:p>
    <w:p w14:paraId="57D600C1"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 xml:space="preserve">　　　契約保証金　免除する</w:t>
      </w:r>
    </w:p>
    <w:p w14:paraId="47E7D610" w14:textId="77777777" w:rsidR="002C4180" w:rsidRPr="007C4EEB" w:rsidRDefault="002C4180" w:rsidP="002C4180">
      <w:pPr>
        <w:rPr>
          <w:rFonts w:ascii="ＭＳ 明朝" w:eastAsia="ＭＳ 明朝" w:hAnsi="Century" w:cs="Times New Roman"/>
          <w:spacing w:val="3"/>
          <w:sz w:val="24"/>
          <w:szCs w:val="24"/>
        </w:rPr>
      </w:pPr>
    </w:p>
    <w:p w14:paraId="240BF782"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 xml:space="preserve">　分任支出負担行為担当官国立障害者リハビ</w:t>
      </w:r>
      <w:r w:rsidR="00D8617E" w:rsidRPr="007C4EEB">
        <w:rPr>
          <w:rFonts w:ascii="ＭＳ 明朝" w:eastAsia="ＭＳ 明朝" w:hAnsi="Century" w:cs="Times New Roman" w:hint="eastAsia"/>
          <w:spacing w:val="3"/>
          <w:sz w:val="24"/>
          <w:szCs w:val="24"/>
        </w:rPr>
        <w:t>リテーションセンター自立支援局神戸視力障害センター庶務課長　●●●●　と（以下「発注者」という。）と　●●●●</w:t>
      </w:r>
      <w:r w:rsidRPr="007C4EEB">
        <w:rPr>
          <w:rFonts w:ascii="ＭＳ 明朝" w:eastAsia="ＭＳ 明朝" w:hAnsi="Century" w:cs="Times New Roman" w:hint="eastAsia"/>
          <w:spacing w:val="3"/>
          <w:sz w:val="24"/>
          <w:szCs w:val="24"/>
        </w:rPr>
        <w:t xml:space="preserve">　（以下「受注者」という。）とは次の条項により契約を締結する。</w:t>
      </w:r>
    </w:p>
    <w:p w14:paraId="7A230BF1" w14:textId="77777777" w:rsidR="002C4180" w:rsidRPr="007C4EEB" w:rsidRDefault="002C4180" w:rsidP="002C4180">
      <w:pPr>
        <w:rPr>
          <w:rFonts w:ascii="ＭＳ 明朝" w:eastAsia="ＭＳ 明朝" w:hAnsi="Century" w:cs="Times New Roman"/>
          <w:spacing w:val="3"/>
          <w:sz w:val="24"/>
          <w:szCs w:val="24"/>
        </w:rPr>
      </w:pPr>
    </w:p>
    <w:p w14:paraId="2D8E14F6" w14:textId="77777777" w:rsidR="002C4180" w:rsidRPr="007C4EEB" w:rsidRDefault="002C4180" w:rsidP="002C4180">
      <w:pPr>
        <w:rPr>
          <w:rFonts w:ascii="ＭＳ 明朝" w:eastAsia="ＭＳ 明朝" w:hAnsi="Century" w:cs="Times New Roman"/>
          <w:spacing w:val="3"/>
          <w:sz w:val="24"/>
          <w:szCs w:val="24"/>
        </w:rPr>
      </w:pPr>
    </w:p>
    <w:p w14:paraId="3EC6F74F"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（信義誠実の原則）</w:t>
      </w:r>
    </w:p>
    <w:p w14:paraId="720A78A6"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第1条　発注者及び受注者は信義誠実の原則に則り、相互の信頼関係を維持し誠意をもって本契約を履行するものとする。</w:t>
      </w:r>
    </w:p>
    <w:p w14:paraId="16C3682D" w14:textId="77777777" w:rsidR="002C4180" w:rsidRPr="007C4EEB" w:rsidRDefault="002C4180" w:rsidP="002C4180">
      <w:pPr>
        <w:rPr>
          <w:rFonts w:ascii="ＭＳ 明朝" w:eastAsia="ＭＳ 明朝" w:hAnsi="Century" w:cs="Times New Roman"/>
          <w:spacing w:val="3"/>
          <w:sz w:val="24"/>
          <w:szCs w:val="24"/>
        </w:rPr>
      </w:pPr>
    </w:p>
    <w:p w14:paraId="6180412A"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（契約の目的）</w:t>
      </w:r>
    </w:p>
    <w:p w14:paraId="1050D8A7"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第2条　この契約は、別紙仕様書に基づき受注者が国立障害者リハビリテーションセンター自立支援局神戸視力障害センターで使用する都市ガス（以下「ガス」という）を需要に応じて供給し、発注者は受注者にその対価を支払うことを目的とする。</w:t>
      </w:r>
    </w:p>
    <w:p w14:paraId="089443D5" w14:textId="77777777" w:rsidR="002C4180" w:rsidRPr="007C4EEB" w:rsidRDefault="002C4180" w:rsidP="002C4180">
      <w:pPr>
        <w:rPr>
          <w:rFonts w:ascii="ＭＳ 明朝" w:eastAsia="ＭＳ 明朝" w:hAnsi="Century" w:cs="Times New Roman"/>
          <w:spacing w:val="3"/>
          <w:sz w:val="24"/>
          <w:szCs w:val="24"/>
        </w:rPr>
      </w:pPr>
    </w:p>
    <w:p w14:paraId="3AFAE898"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（契約期間）</w:t>
      </w:r>
    </w:p>
    <w:p w14:paraId="46B9DB1F" w14:textId="0FDD5322"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第3条　契約期間は、令和</w:t>
      </w:r>
      <w:r w:rsidR="003D6CEC">
        <w:rPr>
          <w:rFonts w:ascii="ＭＳ 明朝" w:eastAsia="ＭＳ 明朝" w:hAnsi="Century" w:cs="Times New Roman" w:hint="eastAsia"/>
          <w:spacing w:val="3"/>
          <w:sz w:val="24"/>
          <w:szCs w:val="24"/>
        </w:rPr>
        <w:t>7</w:t>
      </w:r>
      <w:r w:rsidRPr="007C4EEB">
        <w:rPr>
          <w:rFonts w:ascii="ＭＳ 明朝" w:eastAsia="ＭＳ 明朝" w:hAnsi="Century" w:cs="Times New Roman" w:hint="eastAsia"/>
          <w:spacing w:val="3"/>
          <w:sz w:val="24"/>
          <w:szCs w:val="24"/>
        </w:rPr>
        <w:t>年4月定例検針日の翌日から令和</w:t>
      </w:r>
      <w:r w:rsidR="003D6CEC">
        <w:rPr>
          <w:rFonts w:ascii="ＭＳ 明朝" w:eastAsia="ＭＳ 明朝" w:hAnsi="Century" w:cs="Times New Roman" w:hint="eastAsia"/>
          <w:spacing w:val="3"/>
          <w:sz w:val="24"/>
          <w:szCs w:val="24"/>
        </w:rPr>
        <w:t>8</w:t>
      </w:r>
      <w:r w:rsidRPr="007C4EEB">
        <w:rPr>
          <w:rFonts w:ascii="ＭＳ 明朝" w:eastAsia="ＭＳ 明朝" w:hAnsi="Century" w:cs="Times New Roman" w:hint="eastAsia"/>
          <w:spacing w:val="3"/>
          <w:sz w:val="24"/>
          <w:szCs w:val="24"/>
        </w:rPr>
        <w:t>年4月定例検針日までとする。</w:t>
      </w:r>
    </w:p>
    <w:p w14:paraId="63180E2D" w14:textId="77777777" w:rsidR="002C4180" w:rsidRPr="007C4EEB" w:rsidRDefault="002C4180" w:rsidP="002C4180">
      <w:pPr>
        <w:rPr>
          <w:rFonts w:ascii="ＭＳ 明朝" w:eastAsia="ＭＳ 明朝" w:hAnsi="Century" w:cs="Times New Roman"/>
          <w:spacing w:val="3"/>
          <w:sz w:val="24"/>
          <w:szCs w:val="24"/>
        </w:rPr>
      </w:pPr>
    </w:p>
    <w:p w14:paraId="2CE4ACFD"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（契約金額）</w:t>
      </w:r>
    </w:p>
    <w:p w14:paraId="5BCD3B2D"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第4条　契約金額は、別表第1による単価表のとおりとする。</w:t>
      </w:r>
    </w:p>
    <w:p w14:paraId="6B64224F"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２　消費税額及び地方消費税額は、消費税法第28条第1項及び第29条並び</w:t>
      </w:r>
      <w:r w:rsidRPr="007C4EEB">
        <w:rPr>
          <w:rFonts w:ascii="ＭＳ 明朝" w:eastAsia="ＭＳ 明朝" w:hAnsi="Century" w:cs="Times New Roman" w:hint="eastAsia"/>
          <w:spacing w:val="3"/>
          <w:sz w:val="24"/>
          <w:szCs w:val="24"/>
        </w:rPr>
        <w:lastRenderedPageBreak/>
        <w:t>に地方税法第72条の82及び第72条の83の規定に基づき算出する額である。</w:t>
      </w:r>
    </w:p>
    <w:p w14:paraId="7B851F4A"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３　受注者の原料調達費用・供給費用等の変動により契約金額の改定を必要とするときは、発注者・受注者協議のうえ書面により変更契約を行うことで、契約金額を改定することができる。ただし、燃料費調整制度（供給約款に基づき、平均原料価格の変動により、</w:t>
      </w:r>
      <w:r w:rsidRPr="007C4EEB">
        <w:rPr>
          <w:rFonts w:ascii="ＭＳ 明朝" w:eastAsia="ＭＳ 明朝" w:hAnsi="Century" w:cs="Times New Roman" w:hint="eastAsia"/>
          <w:sz w:val="24"/>
          <w:szCs w:val="24"/>
        </w:rPr>
        <w:t>単位料金が自動的に調整される制度をいう。以下同じ</w:t>
      </w:r>
      <w:r w:rsidRPr="007C4EEB">
        <w:rPr>
          <w:rFonts w:ascii="ＭＳ 明朝" w:eastAsia="ＭＳ 明朝" w:hAnsi="Century" w:cs="Times New Roman" w:hint="eastAsia"/>
          <w:spacing w:val="3"/>
          <w:sz w:val="24"/>
          <w:szCs w:val="24"/>
        </w:rPr>
        <w:t>）その他法令の規定により算定される調整金、賦課金の類については変更契約を要しない。</w:t>
      </w:r>
    </w:p>
    <w:p w14:paraId="3D0E5DFB" w14:textId="77777777" w:rsidR="002C4180" w:rsidRPr="007C4EEB" w:rsidRDefault="002C4180" w:rsidP="002C4180">
      <w:pPr>
        <w:rPr>
          <w:rFonts w:ascii="ＭＳ 明朝" w:eastAsia="ＭＳ 明朝" w:hAnsi="Century" w:cs="Times New Roman"/>
          <w:spacing w:val="3"/>
          <w:sz w:val="24"/>
          <w:szCs w:val="24"/>
        </w:rPr>
      </w:pPr>
    </w:p>
    <w:p w14:paraId="6B384903"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（使用ガス量の増減）</w:t>
      </w:r>
    </w:p>
    <w:p w14:paraId="6955E855"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第5条　発注者の使用ガス量は、都合により予定使用ガス量を上回り、又は下回ることができるものとし、受注者はこれに異議を唱えることができないものとする。</w:t>
      </w:r>
    </w:p>
    <w:p w14:paraId="1FBEE29E" w14:textId="77777777" w:rsidR="002C4180" w:rsidRPr="007C4EEB" w:rsidRDefault="002C4180" w:rsidP="002C4180">
      <w:pPr>
        <w:rPr>
          <w:rFonts w:ascii="ＭＳ 明朝" w:eastAsia="ＭＳ 明朝" w:hAnsi="Century" w:cs="Times New Roman"/>
          <w:spacing w:val="3"/>
          <w:sz w:val="24"/>
          <w:szCs w:val="24"/>
        </w:rPr>
      </w:pPr>
    </w:p>
    <w:p w14:paraId="790883CA"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（託送供給契約により生じる債務の負担）</w:t>
      </w:r>
    </w:p>
    <w:p w14:paraId="56B4C5A8"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第6条　受注者がガス導管事業者と締結する託送供給契約によってガスの供給を行う場合、当該託送供給契約によって生じる料金その他の金銭債務（発注者に起因して生じる金銭債務を除く）は、受注者が負担するものとする。</w:t>
      </w:r>
    </w:p>
    <w:p w14:paraId="700F9FCF" w14:textId="77777777" w:rsidR="002C4180" w:rsidRPr="007C4EEB" w:rsidRDefault="002C4180" w:rsidP="002C4180">
      <w:pPr>
        <w:rPr>
          <w:rFonts w:ascii="ＭＳ 明朝" w:eastAsia="ＭＳ 明朝" w:hAnsi="Century" w:cs="Times New Roman"/>
          <w:spacing w:val="3"/>
          <w:sz w:val="24"/>
          <w:szCs w:val="24"/>
        </w:rPr>
      </w:pPr>
    </w:p>
    <w:p w14:paraId="2272C9FA"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（計量及び検査）</w:t>
      </w:r>
    </w:p>
    <w:p w14:paraId="28BB4660"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w:t>
      </w:r>
      <w:r w:rsidR="00D8617E" w:rsidRPr="007C4EEB">
        <w:rPr>
          <w:rFonts w:ascii="ＭＳ 明朝" w:eastAsia="ＭＳ 明朝" w:hAnsi="Century" w:cs="Times New Roman" w:hint="eastAsia"/>
          <w:spacing w:val="3"/>
          <w:sz w:val="24"/>
          <w:szCs w:val="24"/>
        </w:rPr>
        <w:t>7</w:t>
      </w:r>
      <w:r w:rsidRPr="007C4EEB">
        <w:rPr>
          <w:rFonts w:ascii="ＭＳ 明朝" w:eastAsia="ＭＳ 明朝" w:hAnsi="Century" w:cs="Times New Roman" w:hint="eastAsia"/>
          <w:spacing w:val="3"/>
          <w:sz w:val="24"/>
          <w:szCs w:val="24"/>
        </w:rPr>
        <w:t>条　計量日は原則としてガス導管事業者の定めるところによる。計量後、受注者は計量日に記録された値の読みにより使用ガス量等を算定し、発注者の指定する職員の検査を受けなければならない。</w:t>
      </w:r>
    </w:p>
    <w:p w14:paraId="3387A073" w14:textId="77777777" w:rsidR="002C4180" w:rsidRPr="007C4EEB" w:rsidRDefault="002C4180" w:rsidP="002C4180">
      <w:pPr>
        <w:rPr>
          <w:rFonts w:ascii="ＭＳ 明朝" w:eastAsia="ＭＳ 明朝" w:hAnsi="Century" w:cs="Times New Roman"/>
          <w:spacing w:val="3"/>
          <w:sz w:val="24"/>
          <w:szCs w:val="24"/>
        </w:rPr>
      </w:pPr>
    </w:p>
    <w:p w14:paraId="752331DE"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（料金の算定期間）</w:t>
      </w:r>
    </w:p>
    <w:p w14:paraId="623D0689"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w:t>
      </w:r>
      <w:r w:rsidR="00D8617E" w:rsidRPr="007C4EEB">
        <w:rPr>
          <w:rFonts w:ascii="ＭＳ 明朝" w:eastAsia="ＭＳ 明朝" w:hAnsi="Century" w:cs="Times New Roman" w:hint="eastAsia"/>
          <w:spacing w:val="3"/>
          <w:sz w:val="24"/>
          <w:szCs w:val="24"/>
        </w:rPr>
        <w:t>8</w:t>
      </w:r>
      <w:r w:rsidRPr="007C4EEB">
        <w:rPr>
          <w:rFonts w:ascii="ＭＳ 明朝" w:eastAsia="ＭＳ 明朝" w:hAnsi="Century" w:cs="Times New Roman" w:hint="eastAsia"/>
          <w:spacing w:val="3"/>
          <w:sz w:val="24"/>
          <w:szCs w:val="24"/>
        </w:rPr>
        <w:t>条　料金の算定期間は前月の計量日から当月の計量日の前日までの期間とする。</w:t>
      </w:r>
    </w:p>
    <w:p w14:paraId="5A309D65" w14:textId="77777777" w:rsidR="002C4180" w:rsidRPr="007C4EEB" w:rsidRDefault="002C4180" w:rsidP="002C4180">
      <w:pPr>
        <w:rPr>
          <w:rFonts w:ascii="ＭＳ 明朝" w:eastAsia="ＭＳ 明朝" w:hAnsi="Century" w:cs="Times New Roman"/>
          <w:spacing w:val="3"/>
          <w:sz w:val="24"/>
          <w:szCs w:val="24"/>
        </w:rPr>
      </w:pPr>
    </w:p>
    <w:p w14:paraId="16130D8D"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（料金の支払及び遅延利息）</w:t>
      </w:r>
    </w:p>
    <w:p w14:paraId="73FB963D"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w:t>
      </w:r>
      <w:r w:rsidR="00D8617E" w:rsidRPr="007C4EEB">
        <w:rPr>
          <w:rFonts w:ascii="ＭＳ 明朝" w:eastAsia="ＭＳ 明朝" w:hAnsi="Century" w:cs="Times New Roman" w:hint="eastAsia"/>
          <w:spacing w:val="3"/>
          <w:sz w:val="24"/>
          <w:szCs w:val="24"/>
        </w:rPr>
        <w:t>9</w:t>
      </w:r>
      <w:r w:rsidRPr="007C4EEB">
        <w:rPr>
          <w:rFonts w:ascii="ＭＳ 明朝" w:eastAsia="ＭＳ 明朝" w:hAnsi="Century" w:cs="Times New Roman" w:hint="eastAsia"/>
          <w:spacing w:val="3"/>
          <w:sz w:val="24"/>
          <w:szCs w:val="24"/>
        </w:rPr>
        <w:t>条　受注者は第</w:t>
      </w:r>
      <w:r w:rsidR="00D8617E" w:rsidRPr="007C4EEB">
        <w:rPr>
          <w:rFonts w:ascii="ＭＳ 明朝" w:eastAsia="ＭＳ 明朝" w:hAnsi="Century" w:cs="Times New Roman" w:hint="eastAsia"/>
          <w:spacing w:val="3"/>
          <w:sz w:val="24"/>
          <w:szCs w:val="24"/>
        </w:rPr>
        <w:t>7</w:t>
      </w:r>
      <w:r w:rsidRPr="007C4EEB">
        <w:rPr>
          <w:rFonts w:ascii="ＭＳ 明朝" w:eastAsia="ＭＳ 明朝" w:hAnsi="Century" w:cs="Times New Roman" w:hint="eastAsia"/>
          <w:spacing w:val="3"/>
          <w:sz w:val="24"/>
          <w:szCs w:val="24"/>
        </w:rPr>
        <w:t>条に定めた検査終了後、当該月における使用ガス量に第4条に定める契約金額（単価表）を乗じて得た金額（当該金額に円未満の端数が生じた場合はこれを切り捨てた金額とする。）に消費税額及び地方消費税額（当該金額に円未満の端数が生じた場合はこれを切り捨てた金額とする。）を加算した額を、1月毎に発注者に請求するものとし、発注者は受注者から適法な支払請求書を受理した日から30日（以下「約定期間」という。）以内に支払わなければならないものとする。ただし、受注者側の約款等により、当約定期間が適用できない場合は、この限りではない。</w:t>
      </w:r>
    </w:p>
    <w:p w14:paraId="15BF8EF5"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lastRenderedPageBreak/>
        <w:t>２　発注者は自己の責に帰すべき事由により前項の約定期間内に料金を支払わなかった場合には、遅延利息として、約定期間満了の日の翌日から支払をする日までの日数に応じ、当該未払金額に対し、政府契約の支払遅延に対する遅延利息の率を定める告示に基づき算出された遅延利息を受注者に支払うものとする。また、その金額に1円未満の端数が生じた場合はこれを切り捨てるものとする。</w:t>
      </w:r>
    </w:p>
    <w:p w14:paraId="70DC1CF3" w14:textId="77777777" w:rsidR="002C4180" w:rsidRPr="007C4EEB" w:rsidRDefault="002C4180" w:rsidP="002C4180">
      <w:pPr>
        <w:rPr>
          <w:rFonts w:ascii="ＭＳ 明朝" w:eastAsia="ＭＳ 明朝" w:hAnsi="Century" w:cs="Times New Roman"/>
          <w:spacing w:val="3"/>
          <w:sz w:val="24"/>
          <w:szCs w:val="24"/>
        </w:rPr>
      </w:pPr>
    </w:p>
    <w:p w14:paraId="474F8F36" w14:textId="77777777" w:rsidR="002C4180" w:rsidRPr="007C4EEB" w:rsidRDefault="00927D3D" w:rsidP="002C4180">
      <w:pPr>
        <w:rPr>
          <w:rFonts w:ascii="ＭＳ 明朝" w:eastAsia="ＭＳ 明朝" w:hAnsi="ＭＳ 明朝" w:cs="ＭＳ ゴシック"/>
          <w:sz w:val="24"/>
          <w:szCs w:val="24"/>
        </w:rPr>
      </w:pPr>
      <w:r w:rsidRPr="007C4EEB">
        <w:rPr>
          <w:rFonts w:ascii="ＭＳ 明朝" w:eastAsia="ＭＳ 明朝" w:hAnsi="ＭＳ 明朝" w:cs="ＭＳ ゴシック" w:hint="eastAsia"/>
          <w:sz w:val="24"/>
          <w:szCs w:val="24"/>
        </w:rPr>
        <w:t>（権利義務の譲渡等</w:t>
      </w:r>
      <w:r w:rsidR="002C4180" w:rsidRPr="007C4EEB">
        <w:rPr>
          <w:rFonts w:ascii="ＭＳ 明朝" w:eastAsia="ＭＳ 明朝" w:hAnsi="ＭＳ 明朝" w:cs="ＭＳ ゴシック" w:hint="eastAsia"/>
          <w:sz w:val="24"/>
          <w:szCs w:val="24"/>
        </w:rPr>
        <w:t>）</w:t>
      </w:r>
    </w:p>
    <w:p w14:paraId="5235EB0D" w14:textId="77777777" w:rsidR="00927D3D" w:rsidRPr="007C4EEB" w:rsidRDefault="002C4180" w:rsidP="00927D3D">
      <w:pPr>
        <w:rPr>
          <w:rFonts w:ascii="ＭＳ 明朝" w:eastAsia="ＭＳ 明朝" w:hAnsi="ＭＳ 明朝" w:cs="ＭＳ ゴシック"/>
          <w:sz w:val="24"/>
          <w:szCs w:val="24"/>
        </w:rPr>
      </w:pPr>
      <w:r w:rsidRPr="007C4EEB">
        <w:rPr>
          <w:rFonts w:ascii="ＭＳ 明朝" w:eastAsia="ＭＳ 明朝" w:hAnsi="ＭＳ 明朝" w:cs="ＭＳ ゴシック" w:hint="eastAsia"/>
          <w:sz w:val="24"/>
          <w:szCs w:val="24"/>
        </w:rPr>
        <w:t>第</w:t>
      </w:r>
      <w:r w:rsidR="00D8617E" w:rsidRPr="007C4EEB">
        <w:rPr>
          <w:rFonts w:ascii="ＭＳ 明朝" w:eastAsia="ＭＳ 明朝" w:hAnsi="ＭＳ 明朝" w:cs="ＭＳ ゴシック" w:hint="eastAsia"/>
          <w:sz w:val="24"/>
          <w:szCs w:val="24"/>
        </w:rPr>
        <w:t>10</w:t>
      </w:r>
      <w:r w:rsidRPr="007C4EEB">
        <w:rPr>
          <w:rFonts w:ascii="ＭＳ 明朝" w:eastAsia="ＭＳ 明朝" w:hAnsi="ＭＳ 明朝" w:cs="ＭＳ ゴシック" w:hint="eastAsia"/>
          <w:sz w:val="24"/>
          <w:szCs w:val="24"/>
        </w:rPr>
        <w:t xml:space="preserve">条　</w:t>
      </w:r>
      <w:r w:rsidR="00927D3D" w:rsidRPr="007C4EEB">
        <w:rPr>
          <w:rFonts w:ascii="ＭＳ 明朝" w:eastAsia="ＭＳ 明朝" w:hAnsi="ＭＳ 明朝" w:cs="ＭＳ ゴシック" w:hint="eastAsia"/>
          <w:sz w:val="24"/>
          <w:szCs w:val="24"/>
        </w:rPr>
        <w:t>受注者は、発注者の承認を得た場合を除き、この契約によって生ずる権利又は義務の全部若しくは一部を第三者に譲渡又は委任してはならない。ただし、売掛債権担保融資保証制度に基づく融資を受けるに当たり信用保証協会、中小企業信用保険法施行令（昭和２５年政令第３５０号）第１条の３に規定する金融機関、資産の流動化に関する法律（平成１０年法律第１０５号）第２条第３項に規定する特定目的会社及び信託業法（平成１６年法律第１５４号）第２条第２項に規定する信託会社に対して債権を譲渡する場合は、この限りでない。</w:t>
      </w:r>
    </w:p>
    <w:p w14:paraId="798722CB" w14:textId="77777777" w:rsidR="00927D3D" w:rsidRPr="007C4EEB" w:rsidRDefault="00927D3D" w:rsidP="00927D3D">
      <w:pPr>
        <w:rPr>
          <w:rFonts w:ascii="ＭＳ 明朝" w:eastAsia="ＭＳ 明朝" w:hAnsi="ＭＳ 明朝" w:cs="ＭＳ ゴシック"/>
          <w:sz w:val="24"/>
          <w:szCs w:val="24"/>
        </w:rPr>
      </w:pPr>
      <w:r w:rsidRPr="007C4EEB">
        <w:rPr>
          <w:rFonts w:ascii="ＭＳ 明朝" w:eastAsia="ＭＳ 明朝" w:hAnsi="ＭＳ 明朝" w:cs="ＭＳ ゴシック" w:hint="eastAsia"/>
          <w:sz w:val="24"/>
          <w:szCs w:val="24"/>
        </w:rPr>
        <w:t>２　受注者は、前項ただし書きの規定による債権譲渡をすることとなったときは、速やかにその旨を書面により発注者に届け出なければならない。</w:t>
      </w:r>
    </w:p>
    <w:p w14:paraId="504EB41D" w14:textId="77777777" w:rsidR="002C4180" w:rsidRPr="007C4EEB" w:rsidRDefault="002C4180" w:rsidP="002C4180">
      <w:pPr>
        <w:rPr>
          <w:rFonts w:ascii="ＭＳ 明朝" w:eastAsia="ＭＳ 明朝" w:hAnsi="Century" w:cs="Times New Roman"/>
          <w:spacing w:val="3"/>
          <w:sz w:val="24"/>
          <w:szCs w:val="24"/>
        </w:rPr>
      </w:pPr>
    </w:p>
    <w:p w14:paraId="7660ABCD"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（機密の保持）</w:t>
      </w:r>
    </w:p>
    <w:p w14:paraId="75ABCD8F"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w:t>
      </w:r>
      <w:r w:rsidR="00D8617E" w:rsidRPr="007C4EEB">
        <w:rPr>
          <w:rFonts w:ascii="ＭＳ 明朝" w:eastAsia="ＭＳ 明朝" w:hAnsi="Century" w:cs="Times New Roman" w:hint="eastAsia"/>
          <w:spacing w:val="3"/>
          <w:sz w:val="24"/>
          <w:szCs w:val="24"/>
        </w:rPr>
        <w:t>11</w:t>
      </w:r>
      <w:r w:rsidRPr="007C4EEB">
        <w:rPr>
          <w:rFonts w:ascii="ＭＳ 明朝" w:eastAsia="ＭＳ 明朝" w:hAnsi="Century" w:cs="Times New Roman" w:hint="eastAsia"/>
          <w:spacing w:val="3"/>
          <w:sz w:val="24"/>
          <w:szCs w:val="24"/>
        </w:rPr>
        <w:t>条　発注者及び受注者は、この契約の履行に際して業務上知り得た事項を第三者に漏らしてはならない。本契約が終了した後も同様とする。ただし、法令の規定に基づく場合その他正当な事由がある場合は、この限りではない。</w:t>
      </w:r>
    </w:p>
    <w:p w14:paraId="5AF9CAFA" w14:textId="77777777" w:rsidR="002C4180" w:rsidRPr="007C4EEB" w:rsidRDefault="002C4180" w:rsidP="002C4180">
      <w:pPr>
        <w:rPr>
          <w:rFonts w:ascii="ＭＳ 明朝" w:eastAsia="ＭＳ 明朝" w:hAnsi="Century" w:cs="Times New Roman"/>
          <w:spacing w:val="3"/>
          <w:sz w:val="24"/>
          <w:szCs w:val="24"/>
        </w:rPr>
      </w:pPr>
    </w:p>
    <w:p w14:paraId="3BECC58B"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（受注者の</w:t>
      </w:r>
      <w:r w:rsidR="00927D3D" w:rsidRPr="007C4EEB">
        <w:rPr>
          <w:rFonts w:ascii="ＭＳ 明朝" w:eastAsia="ＭＳ 明朝" w:hAnsi="Century" w:cs="Times New Roman" w:hint="eastAsia"/>
          <w:spacing w:val="3"/>
          <w:sz w:val="24"/>
          <w:szCs w:val="24"/>
        </w:rPr>
        <w:t>協力</w:t>
      </w:r>
      <w:r w:rsidRPr="007C4EEB">
        <w:rPr>
          <w:rFonts w:ascii="ＭＳ 明朝" w:eastAsia="ＭＳ 明朝" w:hAnsi="Century" w:cs="Times New Roman" w:hint="eastAsia"/>
          <w:spacing w:val="3"/>
          <w:sz w:val="24"/>
          <w:szCs w:val="24"/>
        </w:rPr>
        <w:t>義務）</w:t>
      </w:r>
    </w:p>
    <w:p w14:paraId="05632E7B" w14:textId="77777777" w:rsidR="002C4180" w:rsidRPr="007C4EEB" w:rsidRDefault="002C4180" w:rsidP="00927D3D">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w:t>
      </w:r>
      <w:r w:rsidR="00D8617E" w:rsidRPr="007C4EEB">
        <w:rPr>
          <w:rFonts w:ascii="ＭＳ 明朝" w:eastAsia="ＭＳ 明朝" w:hAnsi="Century" w:cs="Times New Roman" w:hint="eastAsia"/>
          <w:spacing w:val="3"/>
          <w:sz w:val="24"/>
          <w:szCs w:val="24"/>
        </w:rPr>
        <w:t>12</w:t>
      </w:r>
      <w:r w:rsidRPr="007C4EEB">
        <w:rPr>
          <w:rFonts w:ascii="ＭＳ 明朝" w:eastAsia="ＭＳ 明朝" w:hAnsi="Century" w:cs="Times New Roman" w:hint="eastAsia"/>
          <w:spacing w:val="3"/>
          <w:sz w:val="24"/>
          <w:szCs w:val="24"/>
        </w:rPr>
        <w:t xml:space="preserve">条　</w:t>
      </w:r>
      <w:r w:rsidR="00927D3D" w:rsidRPr="007C4EEB">
        <w:rPr>
          <w:rFonts w:ascii="ＭＳ 明朝" w:eastAsia="ＭＳ 明朝" w:hAnsi="Century" w:cs="Times New Roman" w:hint="eastAsia"/>
          <w:spacing w:val="3"/>
          <w:sz w:val="24"/>
          <w:szCs w:val="24"/>
        </w:rPr>
        <w:t>発注者がこの契約の履行に関し、受注者に調査又は報告を求めたときは、受注者はこれに協力するものとする。</w:t>
      </w:r>
    </w:p>
    <w:p w14:paraId="48FAD503" w14:textId="77777777" w:rsidR="002C4180" w:rsidRPr="007C4EEB" w:rsidRDefault="002C4180" w:rsidP="002C4180">
      <w:pPr>
        <w:rPr>
          <w:rFonts w:ascii="ＭＳ 明朝" w:eastAsia="ＭＳ 明朝" w:hAnsi="Century" w:cs="Times New Roman"/>
          <w:spacing w:val="3"/>
          <w:sz w:val="24"/>
          <w:szCs w:val="24"/>
        </w:rPr>
      </w:pPr>
    </w:p>
    <w:p w14:paraId="59CAB3FF"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（契約の解除）</w:t>
      </w:r>
    </w:p>
    <w:p w14:paraId="50682AA8" w14:textId="77777777" w:rsidR="00927D3D" w:rsidRPr="007C4EEB" w:rsidRDefault="002C4180" w:rsidP="00927D3D">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w:t>
      </w:r>
      <w:r w:rsidR="00D8617E" w:rsidRPr="007C4EEB">
        <w:rPr>
          <w:rFonts w:ascii="ＭＳ 明朝" w:eastAsia="ＭＳ 明朝" w:hAnsi="Century" w:cs="Times New Roman" w:hint="eastAsia"/>
          <w:spacing w:val="3"/>
          <w:sz w:val="24"/>
          <w:szCs w:val="24"/>
        </w:rPr>
        <w:t>13</w:t>
      </w:r>
      <w:r w:rsidRPr="007C4EEB">
        <w:rPr>
          <w:rFonts w:ascii="ＭＳ 明朝" w:eastAsia="ＭＳ 明朝" w:hAnsi="Century" w:cs="Times New Roman" w:hint="eastAsia"/>
          <w:spacing w:val="3"/>
          <w:sz w:val="24"/>
          <w:szCs w:val="24"/>
        </w:rPr>
        <w:t xml:space="preserve">条　</w:t>
      </w:r>
      <w:r w:rsidR="00927D3D" w:rsidRPr="007C4EEB">
        <w:rPr>
          <w:rFonts w:ascii="ＭＳ 明朝" w:eastAsia="ＭＳ 明朝" w:hAnsi="Century" w:cs="Times New Roman" w:hint="eastAsia"/>
          <w:spacing w:val="3"/>
          <w:sz w:val="24"/>
          <w:szCs w:val="24"/>
        </w:rPr>
        <w:t>発注者は、いつでも自己の都合によって、この契約の全部又は一部を解除することができる。</w:t>
      </w:r>
    </w:p>
    <w:p w14:paraId="473953E2" w14:textId="77777777" w:rsidR="00927D3D" w:rsidRPr="007C4EEB" w:rsidRDefault="00927D3D" w:rsidP="00927D3D">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２　発注者は、次の各号に該当するときは、この契約を解除することができる。この場合に受注者は、契約金額の</w:t>
      </w:r>
      <w:r w:rsidRPr="007C4EEB">
        <w:rPr>
          <w:rFonts w:ascii="ＭＳ 明朝" w:eastAsia="ＭＳ 明朝" w:hAnsi="Century" w:cs="Times New Roman"/>
          <w:spacing w:val="3"/>
          <w:sz w:val="24"/>
          <w:szCs w:val="24"/>
        </w:rPr>
        <w:t>100分の10に相当する金額を、違約金として発注者の指定する期間内に国庫に納付しなければならない。また、発注者に生じた実際の損害の額が違約金の額を超過する場合において、発注者がその超過分の損害につき次条の規定により賠償を請求することを妨げない</w:t>
      </w:r>
      <w:r w:rsidRPr="007C4EEB">
        <w:rPr>
          <w:rFonts w:ascii="ＭＳ 明朝" w:eastAsia="ＭＳ 明朝" w:hAnsi="Century" w:cs="Times New Roman" w:hint="eastAsia"/>
          <w:spacing w:val="3"/>
          <w:sz w:val="24"/>
          <w:szCs w:val="24"/>
        </w:rPr>
        <w:t>。</w:t>
      </w:r>
      <w:r w:rsidRPr="007C4EEB">
        <w:rPr>
          <w:rFonts w:ascii="ＭＳ 明朝" w:eastAsia="ＭＳ 明朝" w:hAnsi="Century" w:cs="Times New Roman" w:hint="eastAsia"/>
          <w:spacing w:val="3"/>
          <w:sz w:val="24"/>
          <w:szCs w:val="24"/>
        </w:rPr>
        <w:lastRenderedPageBreak/>
        <w:t>なお、第３号から第５号に該当すると認められるときは、何らの催告を要しない。</w:t>
      </w:r>
    </w:p>
    <w:p w14:paraId="7D53F1AB" w14:textId="77777777" w:rsidR="00927D3D" w:rsidRPr="007C4EEB" w:rsidRDefault="00927D3D" w:rsidP="00927D3D">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 xml:space="preserve">　一　受注者の都合により、受注者が発注者に対して本契約の解除を請求し、発注者がそれを承認したとき。</w:t>
      </w:r>
    </w:p>
    <w:p w14:paraId="186B34E5" w14:textId="77777777" w:rsidR="00927D3D" w:rsidRPr="007C4EEB" w:rsidRDefault="00927D3D" w:rsidP="00927D3D">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 xml:space="preserve">　二　受注者が第１条及びその他契約に違反し、相当の期間を定めた是正の催告にもかかわらず是正しなかったとき。</w:t>
      </w:r>
    </w:p>
    <w:p w14:paraId="63D8EDC3" w14:textId="77777777" w:rsidR="00927D3D" w:rsidRPr="007C4EEB" w:rsidRDefault="00927D3D" w:rsidP="00927D3D">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 xml:space="preserve">　三　受注者の責に帰する事由により、完全に契約を履行する見込みがないと明らかに認められるとき。</w:t>
      </w:r>
    </w:p>
    <w:p w14:paraId="14263100" w14:textId="77777777" w:rsidR="00927D3D" w:rsidRPr="007C4EEB" w:rsidRDefault="00927D3D" w:rsidP="00927D3D">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 xml:space="preserve">　四　発注者が行う検査に際し、受注者又はその代理人若しくは使用人等が職務執行を妨げ、又は詐欺その他不正行為があると認められたとき。</w:t>
      </w:r>
    </w:p>
    <w:p w14:paraId="18329AB4" w14:textId="77777777" w:rsidR="00927D3D" w:rsidRPr="007C4EEB" w:rsidRDefault="00C31CA3" w:rsidP="00927D3D">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 xml:space="preserve">　五　第１１</w:t>
      </w:r>
      <w:r w:rsidR="00927D3D" w:rsidRPr="007C4EEB">
        <w:rPr>
          <w:rFonts w:ascii="ＭＳ 明朝" w:eastAsia="ＭＳ 明朝" w:hAnsi="Century" w:cs="Times New Roman" w:hint="eastAsia"/>
          <w:spacing w:val="3"/>
          <w:sz w:val="24"/>
          <w:szCs w:val="24"/>
        </w:rPr>
        <w:t>条の規定に違反したとき。</w:t>
      </w:r>
    </w:p>
    <w:p w14:paraId="6865ACBA" w14:textId="77777777" w:rsidR="00927D3D" w:rsidRPr="007C4EEB" w:rsidRDefault="00927D3D" w:rsidP="00927D3D">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３　発注者は、受注者について民法第５４２条各項各号に定める事由が発生したときは、何らの催告を要せず、本契約の全部又は一部を解除することができる。</w:t>
      </w:r>
    </w:p>
    <w:p w14:paraId="1FA04466" w14:textId="77777777" w:rsidR="00927D3D" w:rsidRPr="007C4EEB" w:rsidRDefault="00927D3D" w:rsidP="00927D3D">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４　発注者による本契約又は民法の各規定に基づく解除は、当該解除の理由に係る発注者又は受注者の責めに帰すべき事由の有無にかかわらず、これを行うことができるものとする。</w:t>
      </w:r>
    </w:p>
    <w:p w14:paraId="626CB4F3" w14:textId="77777777" w:rsidR="002C4180" w:rsidRPr="007C4EEB" w:rsidRDefault="002C4180" w:rsidP="002C4180">
      <w:pPr>
        <w:rPr>
          <w:rFonts w:ascii="ＭＳ 明朝" w:eastAsia="ＭＳ 明朝" w:hAnsi="Century" w:cs="Times New Roman"/>
          <w:spacing w:val="3"/>
          <w:sz w:val="24"/>
          <w:szCs w:val="24"/>
        </w:rPr>
      </w:pPr>
    </w:p>
    <w:p w14:paraId="7F66BB72"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（損害賠償）</w:t>
      </w:r>
    </w:p>
    <w:p w14:paraId="2331F735" w14:textId="77777777" w:rsidR="00C31CA3" w:rsidRPr="007C4EEB" w:rsidRDefault="002C4180" w:rsidP="00C31CA3">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w:t>
      </w:r>
      <w:r w:rsidR="00491459" w:rsidRPr="007C4EEB">
        <w:rPr>
          <w:rFonts w:ascii="ＭＳ 明朝" w:eastAsia="ＭＳ 明朝" w:hAnsi="Century" w:cs="Times New Roman" w:hint="eastAsia"/>
          <w:spacing w:val="3"/>
          <w:sz w:val="24"/>
          <w:szCs w:val="24"/>
        </w:rPr>
        <w:t>1</w:t>
      </w:r>
      <w:r w:rsidR="00C31CA3" w:rsidRPr="007C4EEB">
        <w:rPr>
          <w:rFonts w:ascii="ＭＳ 明朝" w:eastAsia="ＭＳ 明朝" w:hAnsi="Century" w:cs="Times New Roman" w:hint="eastAsia"/>
          <w:spacing w:val="3"/>
          <w:sz w:val="24"/>
          <w:szCs w:val="24"/>
        </w:rPr>
        <w:t>4</w:t>
      </w:r>
      <w:r w:rsidRPr="007C4EEB">
        <w:rPr>
          <w:rFonts w:ascii="ＭＳ 明朝" w:eastAsia="ＭＳ 明朝" w:hAnsi="Century" w:cs="Times New Roman" w:hint="eastAsia"/>
          <w:spacing w:val="3"/>
          <w:sz w:val="24"/>
          <w:szCs w:val="24"/>
        </w:rPr>
        <w:t xml:space="preserve">条　</w:t>
      </w:r>
      <w:r w:rsidR="00C31CA3" w:rsidRPr="007C4EEB">
        <w:rPr>
          <w:rFonts w:ascii="ＭＳ 明朝" w:eastAsia="ＭＳ 明朝" w:hAnsi="Century" w:cs="Times New Roman" w:hint="eastAsia"/>
          <w:spacing w:val="3"/>
          <w:sz w:val="24"/>
          <w:szCs w:val="24"/>
        </w:rPr>
        <w:t>受注者は、本契約の履行又は不履行に関連又は付随して発注者に損害を与えたときは、発注者に対し、その損害を賠償するものとする。</w:t>
      </w:r>
    </w:p>
    <w:p w14:paraId="4EE56A38" w14:textId="77777777" w:rsidR="00C31CA3" w:rsidRPr="007C4EEB" w:rsidRDefault="00C31CA3" w:rsidP="00C31CA3">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２　受注者は、この契約の履行に着手後、前条第１項による契約解除により損害を生じたときは、発注者の意思表示があった日から１０日以内に、発注者にその損害の賠償を請求することができる。</w:t>
      </w:r>
    </w:p>
    <w:p w14:paraId="5228C880" w14:textId="77777777" w:rsidR="00C31CA3" w:rsidRPr="007C4EEB" w:rsidRDefault="00C31CA3" w:rsidP="00C31CA3">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３　発注者は、前項の請求を受けたときは、発注者が適当と認めた金額に限り、損害を賠償するものとする。</w:t>
      </w:r>
    </w:p>
    <w:p w14:paraId="01A0AE65" w14:textId="77777777" w:rsidR="002C4180" w:rsidRPr="007C4EEB" w:rsidRDefault="002C4180" w:rsidP="002C4180">
      <w:pPr>
        <w:rPr>
          <w:rFonts w:ascii="ＭＳ 明朝" w:eastAsia="ＭＳ 明朝" w:hAnsi="Century" w:cs="Times New Roman"/>
          <w:spacing w:val="3"/>
          <w:sz w:val="24"/>
          <w:szCs w:val="24"/>
        </w:rPr>
      </w:pPr>
    </w:p>
    <w:p w14:paraId="0C4F0EA5" w14:textId="77777777" w:rsidR="002C4180" w:rsidRPr="007C4EEB" w:rsidRDefault="002C4180" w:rsidP="002C4180">
      <w:pPr>
        <w:rPr>
          <w:rFonts w:ascii="ＭＳ 明朝" w:eastAsia="ＭＳ 明朝" w:hAnsi="Century" w:cs="Times New Roman"/>
          <w:sz w:val="24"/>
          <w:szCs w:val="24"/>
        </w:rPr>
      </w:pPr>
      <w:r w:rsidRPr="007C4EEB">
        <w:rPr>
          <w:rFonts w:ascii="ＭＳ 明朝" w:eastAsia="ＭＳ 明朝" w:hAnsi="Century" w:cs="Times New Roman" w:hint="eastAsia"/>
          <w:sz w:val="24"/>
          <w:szCs w:val="24"/>
        </w:rPr>
        <w:t>（談合等の不正行為に関する解除）</w:t>
      </w:r>
    </w:p>
    <w:p w14:paraId="4FF17B07" w14:textId="77777777" w:rsidR="00C31CA3" w:rsidRPr="007C4EEB" w:rsidRDefault="002C4180" w:rsidP="00C31CA3">
      <w:pPr>
        <w:rPr>
          <w:rFonts w:ascii="ＭＳ 明朝" w:eastAsia="ＭＳ 明朝" w:hAnsi="Century" w:cs="Times New Roman"/>
          <w:sz w:val="24"/>
          <w:szCs w:val="24"/>
        </w:rPr>
      </w:pPr>
      <w:r w:rsidRPr="007C4EEB">
        <w:rPr>
          <w:rFonts w:ascii="ＭＳ 明朝" w:eastAsia="ＭＳ 明朝" w:hAnsi="Century" w:cs="Times New Roman" w:hint="eastAsia"/>
          <w:sz w:val="24"/>
          <w:szCs w:val="24"/>
        </w:rPr>
        <w:t>第</w:t>
      </w:r>
      <w:r w:rsidRPr="007C4EEB">
        <w:rPr>
          <w:rFonts w:ascii="ＭＳ 明朝" w:eastAsia="ＭＳ 明朝" w:hAnsi="Century" w:cs="Times New Roman"/>
          <w:sz w:val="24"/>
          <w:szCs w:val="24"/>
        </w:rPr>
        <w:t>1</w:t>
      </w:r>
      <w:r w:rsidR="00C31CA3" w:rsidRPr="007C4EEB">
        <w:rPr>
          <w:rFonts w:ascii="ＭＳ 明朝" w:eastAsia="ＭＳ 明朝" w:hAnsi="Century" w:cs="Times New Roman"/>
          <w:sz w:val="24"/>
          <w:szCs w:val="24"/>
        </w:rPr>
        <w:t>5</w:t>
      </w:r>
      <w:r w:rsidRPr="007C4EEB">
        <w:rPr>
          <w:rFonts w:ascii="ＭＳ 明朝" w:eastAsia="ＭＳ 明朝" w:hAnsi="Century" w:cs="Times New Roman" w:hint="eastAsia"/>
          <w:sz w:val="24"/>
          <w:szCs w:val="24"/>
        </w:rPr>
        <w:t xml:space="preserve">条　</w:t>
      </w:r>
      <w:r w:rsidR="00C31CA3" w:rsidRPr="007C4EEB">
        <w:rPr>
          <w:rFonts w:ascii="ＭＳ 明朝" w:eastAsia="ＭＳ 明朝" w:hAnsi="Century" w:cs="Times New Roman" w:hint="eastAsia"/>
          <w:sz w:val="24"/>
          <w:szCs w:val="24"/>
        </w:rPr>
        <w:t>発注者は、本契約に関して、次の各号の一に該当するときは、何らの催告を要せず、本契約の全部又は一部を解除することができる。</w:t>
      </w:r>
    </w:p>
    <w:p w14:paraId="7E098B87" w14:textId="77777777" w:rsidR="00C31CA3" w:rsidRPr="007C4EEB" w:rsidRDefault="00C31CA3" w:rsidP="00C31CA3">
      <w:pPr>
        <w:rPr>
          <w:rFonts w:ascii="ＭＳ 明朝" w:eastAsia="ＭＳ 明朝" w:hAnsi="Century" w:cs="Times New Roman"/>
          <w:sz w:val="24"/>
          <w:szCs w:val="24"/>
        </w:rPr>
      </w:pPr>
      <w:r w:rsidRPr="007C4EEB">
        <w:rPr>
          <w:rFonts w:ascii="ＭＳ 明朝" w:eastAsia="ＭＳ 明朝" w:hAnsi="Century" w:cs="Times New Roman" w:hint="eastAsia"/>
          <w:sz w:val="24"/>
          <w:szCs w:val="24"/>
        </w:rPr>
        <w:t xml:space="preserve">　</w:t>
      </w:r>
      <w:r w:rsidRPr="007C4EEB">
        <w:rPr>
          <w:rFonts w:ascii="ＭＳ 明朝" w:eastAsia="ＭＳ 明朝" w:hAnsi="Century" w:cs="Times New Roman"/>
          <w:sz w:val="24"/>
          <w:szCs w:val="24"/>
        </w:rPr>
        <w:t>(１)　公正取引委員会が、受注者又は受注者の代理人（受注者又は受注者の代理人が法人の場合にあっては、その役員又は使用人。以下同じ。）に対し、私的独占の禁止及び公正取引の確保に関する法律（昭和２２年法律第５４号。以下「独占禁止法」という。）第７条又は同法第８条の２（同法第８条第１号若しくは第２号に該当する行為の場合に限る。）の規定による排除措置命令を行ったとき、同法第７条の２第１項（同法第８条の３において読み替えて準用する</w:t>
      </w:r>
      <w:r w:rsidRPr="007C4EEB">
        <w:rPr>
          <w:rFonts w:ascii="ＭＳ 明朝" w:eastAsia="ＭＳ 明朝" w:hAnsi="Century" w:cs="Times New Roman"/>
          <w:sz w:val="24"/>
          <w:szCs w:val="24"/>
        </w:rPr>
        <w:lastRenderedPageBreak/>
        <w:t>場合を含む。）の規定による課徴金の納付命令を行ったとき、又は同法第７条の４第７項若しく</w:t>
      </w:r>
      <w:r w:rsidRPr="007C4EEB">
        <w:rPr>
          <w:rFonts w:ascii="ＭＳ 明朝" w:eastAsia="ＭＳ 明朝" w:hAnsi="Century" w:cs="Times New Roman" w:hint="eastAsia"/>
          <w:sz w:val="24"/>
          <w:szCs w:val="24"/>
        </w:rPr>
        <w:t>は同法第７条の７第３項の規定による課徴金の納付を命じない旨の通知を行ったとき。</w:t>
      </w:r>
    </w:p>
    <w:p w14:paraId="4F3AA33E" w14:textId="77777777" w:rsidR="00C31CA3" w:rsidRPr="007C4EEB" w:rsidRDefault="00C31CA3" w:rsidP="00C31CA3">
      <w:pPr>
        <w:rPr>
          <w:rFonts w:ascii="ＭＳ 明朝" w:eastAsia="ＭＳ 明朝" w:hAnsi="Century" w:cs="Times New Roman"/>
          <w:sz w:val="24"/>
          <w:szCs w:val="24"/>
        </w:rPr>
      </w:pPr>
      <w:r w:rsidRPr="007C4EEB">
        <w:rPr>
          <w:rFonts w:ascii="ＭＳ 明朝" w:eastAsia="ＭＳ 明朝" w:hAnsi="Century" w:cs="Times New Roman"/>
          <w:sz w:val="24"/>
          <w:szCs w:val="24"/>
        </w:rPr>
        <w:t>(２)　受注者又は受注者の代理人が刑法（明治４０年法律第４５号）第９６条の６若しくは同法第１９８条又は独占禁止法第８９条第１項の規定による刑の容疑により公訴を提起されたとき（受注者の役員又はその使用人が当該公訴を提起されたときを含む。）。</w:t>
      </w:r>
    </w:p>
    <w:p w14:paraId="17955C44" w14:textId="77777777" w:rsidR="00C31CA3" w:rsidRPr="007C4EEB" w:rsidRDefault="00C31CA3" w:rsidP="00C31CA3">
      <w:pPr>
        <w:rPr>
          <w:rFonts w:ascii="ＭＳ 明朝" w:eastAsia="ＭＳ 明朝" w:hAnsi="Century" w:cs="Times New Roman"/>
          <w:sz w:val="24"/>
          <w:szCs w:val="24"/>
        </w:rPr>
      </w:pPr>
      <w:r w:rsidRPr="007C4EEB">
        <w:rPr>
          <w:rFonts w:ascii="ＭＳ 明朝" w:eastAsia="ＭＳ 明朝" w:hAnsi="Century" w:cs="Times New Roman"/>
          <w:sz w:val="24"/>
          <w:szCs w:val="24"/>
        </w:rPr>
        <w:t>(３)　競争参加資格を有していなかったこと、又は競争参加資格等に係る申立書に虚偽があったことが判明したとき。</w:t>
      </w:r>
    </w:p>
    <w:p w14:paraId="58014EE7" w14:textId="77777777" w:rsidR="00C31CA3" w:rsidRPr="007C4EEB" w:rsidRDefault="00C31CA3" w:rsidP="00C31CA3">
      <w:pPr>
        <w:rPr>
          <w:rFonts w:ascii="ＭＳ 明朝" w:eastAsia="ＭＳ 明朝" w:hAnsi="Century" w:cs="Times New Roman"/>
          <w:sz w:val="24"/>
          <w:szCs w:val="24"/>
        </w:rPr>
      </w:pPr>
      <w:r w:rsidRPr="007C4EEB">
        <w:rPr>
          <w:rFonts w:ascii="ＭＳ 明朝" w:eastAsia="ＭＳ 明朝" w:hAnsi="Century" w:cs="Times New Roman"/>
          <w:sz w:val="24"/>
          <w:szCs w:val="24"/>
        </w:rPr>
        <w:t>(４)　受注者又はその役員若しくは使用人が厚生労働省が所管する法令に違反したことにより、送検され、行政処分を受け、又は行政指導を受けたとき。</w:t>
      </w:r>
    </w:p>
    <w:p w14:paraId="453CE895" w14:textId="77777777" w:rsidR="00C31CA3" w:rsidRPr="007C4EEB" w:rsidRDefault="00C31CA3" w:rsidP="00C31CA3">
      <w:pPr>
        <w:rPr>
          <w:rFonts w:ascii="ＭＳ 明朝" w:eastAsia="ＭＳ 明朝" w:hAnsi="Century" w:cs="Times New Roman"/>
          <w:sz w:val="24"/>
          <w:szCs w:val="24"/>
        </w:rPr>
      </w:pPr>
      <w:r w:rsidRPr="007C4EEB">
        <w:rPr>
          <w:rFonts w:ascii="ＭＳ 明朝" w:eastAsia="ＭＳ 明朝" w:hAnsi="Century" w:cs="Times New Roman"/>
          <w:sz w:val="24"/>
          <w:szCs w:val="24"/>
        </w:rPr>
        <w:t>(５)　第３項の規定による報告を行わなかったとき。</w:t>
      </w:r>
    </w:p>
    <w:p w14:paraId="4CB36ED9" w14:textId="77777777" w:rsidR="00C31CA3" w:rsidRPr="007C4EEB" w:rsidRDefault="00C31CA3" w:rsidP="00C31CA3">
      <w:pPr>
        <w:rPr>
          <w:rFonts w:ascii="ＭＳ 明朝" w:eastAsia="ＭＳ 明朝" w:hAnsi="Century" w:cs="Times New Roman"/>
          <w:sz w:val="24"/>
          <w:szCs w:val="24"/>
        </w:rPr>
      </w:pPr>
      <w:r w:rsidRPr="007C4EEB">
        <w:rPr>
          <w:rFonts w:ascii="ＭＳ 明朝" w:eastAsia="ＭＳ 明朝" w:hAnsi="Century" w:cs="Times New Roman" w:hint="eastAsia"/>
          <w:sz w:val="24"/>
          <w:szCs w:val="24"/>
        </w:rPr>
        <w:t>２　受注者は、本契約に関して、受注者又は受注者の代理人が独占禁止法第７条の４第７項又は同法第７条の７第３項の規定による通知を受けた場合には、速やかに、当該通知文書の写しを発注者に提出しなければならない。</w:t>
      </w:r>
    </w:p>
    <w:p w14:paraId="1AB0690E" w14:textId="77777777" w:rsidR="00C31CA3" w:rsidRPr="007C4EEB" w:rsidRDefault="00C31CA3" w:rsidP="00C31CA3">
      <w:pPr>
        <w:rPr>
          <w:rFonts w:ascii="ＭＳ 明朝" w:eastAsia="ＭＳ 明朝" w:hAnsi="Century" w:cs="Times New Roman"/>
          <w:sz w:val="24"/>
          <w:szCs w:val="24"/>
        </w:rPr>
      </w:pPr>
      <w:r w:rsidRPr="007C4EEB">
        <w:rPr>
          <w:rFonts w:ascii="ＭＳ 明朝" w:eastAsia="ＭＳ 明朝" w:hAnsi="Century" w:cs="Times New Roman" w:hint="eastAsia"/>
          <w:sz w:val="24"/>
          <w:szCs w:val="24"/>
        </w:rPr>
        <w:t>３　受注者は、第１項第３号又は第４号の事実（再委託先に係るものを含む。）を知った場合には、速やかに発注者に報告しなければならない。</w:t>
      </w:r>
    </w:p>
    <w:p w14:paraId="7CBAF8FA" w14:textId="77777777" w:rsidR="002C4180" w:rsidRPr="007C4EEB" w:rsidRDefault="002C4180" w:rsidP="002C4180">
      <w:pPr>
        <w:rPr>
          <w:rFonts w:ascii="ＭＳ 明朝" w:eastAsia="ＭＳ 明朝" w:hAnsi="Century" w:cs="Times New Roman"/>
          <w:sz w:val="24"/>
          <w:szCs w:val="24"/>
        </w:rPr>
      </w:pPr>
    </w:p>
    <w:p w14:paraId="2BEE862F" w14:textId="77777777" w:rsidR="002C4180" w:rsidRPr="007C4EEB" w:rsidRDefault="002C4180" w:rsidP="002C4180">
      <w:pPr>
        <w:rPr>
          <w:rFonts w:ascii="ＭＳ 明朝" w:eastAsia="ＭＳ 明朝" w:hAnsi="Century" w:cs="Times New Roman"/>
          <w:sz w:val="24"/>
          <w:szCs w:val="24"/>
        </w:rPr>
      </w:pPr>
      <w:r w:rsidRPr="007C4EEB">
        <w:rPr>
          <w:rFonts w:ascii="ＭＳ 明朝" w:eastAsia="ＭＳ 明朝" w:hAnsi="Century" w:cs="Times New Roman" w:hint="eastAsia"/>
          <w:sz w:val="24"/>
          <w:szCs w:val="24"/>
        </w:rPr>
        <w:t>（談合等の不正行為に係る違約金）</w:t>
      </w:r>
    </w:p>
    <w:p w14:paraId="789E7A2F" w14:textId="77777777" w:rsidR="00C31CA3" w:rsidRPr="007C4EEB" w:rsidRDefault="002C4180" w:rsidP="00C31CA3">
      <w:pPr>
        <w:rPr>
          <w:rFonts w:ascii="ＭＳ 明朝" w:eastAsia="ＭＳ 明朝" w:hAnsi="Century" w:cs="Times New Roman"/>
          <w:sz w:val="24"/>
          <w:szCs w:val="24"/>
        </w:rPr>
      </w:pPr>
      <w:r w:rsidRPr="007C4EEB">
        <w:rPr>
          <w:rFonts w:ascii="ＭＳ 明朝" w:eastAsia="ＭＳ 明朝" w:hAnsi="Century" w:cs="Times New Roman" w:hint="eastAsia"/>
          <w:sz w:val="24"/>
          <w:szCs w:val="24"/>
        </w:rPr>
        <w:t>第</w:t>
      </w:r>
      <w:r w:rsidRPr="007C4EEB">
        <w:rPr>
          <w:rFonts w:ascii="ＭＳ 明朝" w:eastAsia="ＭＳ 明朝" w:hAnsi="Century" w:cs="Times New Roman"/>
          <w:sz w:val="24"/>
          <w:szCs w:val="24"/>
        </w:rPr>
        <w:t>1</w:t>
      </w:r>
      <w:r w:rsidR="00C31CA3" w:rsidRPr="007C4EEB">
        <w:rPr>
          <w:rFonts w:ascii="ＭＳ 明朝" w:eastAsia="ＭＳ 明朝" w:hAnsi="Century" w:cs="Times New Roman" w:hint="eastAsia"/>
          <w:sz w:val="24"/>
          <w:szCs w:val="24"/>
        </w:rPr>
        <w:t>6</w:t>
      </w:r>
      <w:r w:rsidRPr="007C4EEB">
        <w:rPr>
          <w:rFonts w:ascii="ＭＳ 明朝" w:eastAsia="ＭＳ 明朝" w:hAnsi="Century" w:cs="Times New Roman" w:hint="eastAsia"/>
          <w:sz w:val="24"/>
          <w:szCs w:val="24"/>
        </w:rPr>
        <w:t xml:space="preserve">条　</w:t>
      </w:r>
      <w:r w:rsidR="00C31CA3" w:rsidRPr="007C4EEB">
        <w:rPr>
          <w:rFonts w:ascii="ＭＳ 明朝" w:eastAsia="ＭＳ 明朝" w:hAnsi="Century" w:cs="Times New Roman" w:hint="eastAsia"/>
          <w:sz w:val="24"/>
          <w:szCs w:val="24"/>
        </w:rPr>
        <w:t>受注者は、本契約に関し、次の各号の一に該当するときは、発注者が本契約の全部又は一部を解除するか否かにかかわらず、違約金（損害賠償金の予定）として、発注者の請求に基づき、契約金額（本契約締結後、契約金額の変更があった場合には、変更後の契約金額）の１００分の１０に相当する額を発注者が指定する期日までに支払わなければならない。</w:t>
      </w:r>
    </w:p>
    <w:p w14:paraId="72C2575B" w14:textId="77777777" w:rsidR="00C31CA3" w:rsidRPr="007C4EEB" w:rsidRDefault="00C31CA3" w:rsidP="00C31CA3">
      <w:pPr>
        <w:rPr>
          <w:rFonts w:ascii="ＭＳ 明朝" w:eastAsia="ＭＳ 明朝" w:hAnsi="Century" w:cs="Times New Roman"/>
          <w:sz w:val="24"/>
          <w:szCs w:val="24"/>
        </w:rPr>
      </w:pPr>
      <w:r w:rsidRPr="007C4EEB">
        <w:rPr>
          <w:rFonts w:ascii="ＭＳ 明朝" w:eastAsia="ＭＳ 明朝" w:hAnsi="Century" w:cs="Times New Roman"/>
          <w:sz w:val="24"/>
          <w:szCs w:val="24"/>
        </w:rPr>
        <w:t>(１)　公正取引委員会が、受注者又は受注者の代理人に対し、独占禁止法第７条又は同法第８条の２（同法第８条第１号若しくは第２号に該当する行為の場合に限る。）の規定による排除措置命令を行い、当該排除措置命令が確定したとき。</w:t>
      </w:r>
    </w:p>
    <w:p w14:paraId="249E28AF" w14:textId="77777777" w:rsidR="00C31CA3" w:rsidRPr="007C4EEB" w:rsidRDefault="00C31CA3" w:rsidP="00C31CA3">
      <w:pPr>
        <w:rPr>
          <w:rFonts w:ascii="ＭＳ 明朝" w:eastAsia="ＭＳ 明朝" w:hAnsi="Century" w:cs="Times New Roman"/>
          <w:sz w:val="24"/>
          <w:szCs w:val="24"/>
        </w:rPr>
      </w:pPr>
      <w:r w:rsidRPr="007C4EEB">
        <w:rPr>
          <w:rFonts w:ascii="ＭＳ 明朝" w:eastAsia="ＭＳ 明朝" w:hAnsi="Century" w:cs="Times New Roman"/>
          <w:sz w:val="24"/>
          <w:szCs w:val="24"/>
        </w:rPr>
        <w:t>(２)　公正取引委員会が、受注者又は受注者の代理人に対し、独占禁止法第７条の２第１項（同法第８条の３において読み替えて準用する場合を含む。）の規定による課徴金の納付命令を行い、当該納付命令が確定したとき。</w:t>
      </w:r>
    </w:p>
    <w:p w14:paraId="628B8755" w14:textId="77777777" w:rsidR="00C31CA3" w:rsidRPr="007C4EEB" w:rsidRDefault="00C31CA3" w:rsidP="00C31CA3">
      <w:pPr>
        <w:rPr>
          <w:rFonts w:ascii="ＭＳ 明朝" w:eastAsia="ＭＳ 明朝" w:hAnsi="Century" w:cs="Times New Roman"/>
          <w:sz w:val="24"/>
          <w:szCs w:val="24"/>
        </w:rPr>
      </w:pPr>
      <w:r w:rsidRPr="007C4EEB">
        <w:rPr>
          <w:rFonts w:ascii="ＭＳ 明朝" w:eastAsia="ＭＳ 明朝" w:hAnsi="Century" w:cs="Times New Roman"/>
          <w:sz w:val="24"/>
          <w:szCs w:val="24"/>
        </w:rPr>
        <w:t>(３)　公正取引委員会が、受注者又は受注者の代理人に対し、独占禁止法第７条の４第７項又は同法第７条の７第３項の規定による課徴金の納付を命じない旨の通知を行ったとき。</w:t>
      </w:r>
    </w:p>
    <w:p w14:paraId="1DD3A5D7" w14:textId="77777777" w:rsidR="00C31CA3" w:rsidRPr="007C4EEB" w:rsidRDefault="00C31CA3" w:rsidP="00C31CA3">
      <w:pPr>
        <w:rPr>
          <w:rFonts w:ascii="ＭＳ 明朝" w:eastAsia="ＭＳ 明朝" w:hAnsi="Century" w:cs="Times New Roman"/>
          <w:sz w:val="24"/>
          <w:szCs w:val="24"/>
        </w:rPr>
      </w:pPr>
      <w:r w:rsidRPr="007C4EEB">
        <w:rPr>
          <w:rFonts w:ascii="ＭＳ 明朝" w:eastAsia="ＭＳ 明朝" w:hAnsi="Century" w:cs="Times New Roman"/>
          <w:sz w:val="24"/>
          <w:szCs w:val="24"/>
        </w:rPr>
        <w:t>(４)　受注者又は受注者の代理人が刑法第９６条の６若しくは同法第１９８条又は独占禁止法第８９条第１項の規定による刑が確定したとき。</w:t>
      </w:r>
    </w:p>
    <w:p w14:paraId="5B8DFA67" w14:textId="77777777" w:rsidR="00C31CA3" w:rsidRPr="007C4EEB" w:rsidRDefault="00C31CA3" w:rsidP="00C31CA3">
      <w:pPr>
        <w:rPr>
          <w:rFonts w:ascii="ＭＳ 明朝" w:eastAsia="ＭＳ 明朝" w:hAnsi="Century" w:cs="Times New Roman"/>
          <w:sz w:val="24"/>
          <w:szCs w:val="24"/>
        </w:rPr>
      </w:pPr>
      <w:r w:rsidRPr="007C4EEB">
        <w:rPr>
          <w:rFonts w:ascii="ＭＳ 明朝" w:eastAsia="ＭＳ 明朝" w:hAnsi="Century" w:cs="Times New Roman"/>
          <w:sz w:val="24"/>
          <w:szCs w:val="24"/>
        </w:rPr>
        <w:lastRenderedPageBreak/>
        <w:t>(５)　前条第１項第３号、第４号又は第５号のいずれかに該当したとき。</w:t>
      </w:r>
    </w:p>
    <w:p w14:paraId="70CC1E54" w14:textId="77777777" w:rsidR="00C31CA3" w:rsidRPr="007C4EEB" w:rsidRDefault="00C31CA3" w:rsidP="00C31CA3">
      <w:pPr>
        <w:rPr>
          <w:rFonts w:ascii="ＭＳ 明朝" w:eastAsia="ＭＳ 明朝" w:hAnsi="Century" w:cs="Times New Roman"/>
          <w:sz w:val="24"/>
          <w:szCs w:val="24"/>
        </w:rPr>
      </w:pPr>
      <w:r w:rsidRPr="007C4EEB">
        <w:rPr>
          <w:rFonts w:ascii="ＭＳ 明朝" w:eastAsia="ＭＳ 明朝" w:hAnsi="Century" w:cs="Times New Roman" w:hint="eastAsia"/>
          <w:sz w:val="24"/>
          <w:szCs w:val="24"/>
        </w:rPr>
        <w:t>２　受注者は、契約の履行を理由として、前項の違約金を免れることができない。</w:t>
      </w:r>
    </w:p>
    <w:p w14:paraId="61B45F58" w14:textId="77777777" w:rsidR="002C4180" w:rsidRPr="007C4EEB" w:rsidRDefault="00C31CA3" w:rsidP="00C31CA3">
      <w:pPr>
        <w:rPr>
          <w:rFonts w:ascii="ＭＳ 明朝" w:eastAsia="ＭＳ 明朝" w:hAnsi="Century" w:cs="Times New Roman"/>
          <w:sz w:val="24"/>
          <w:szCs w:val="24"/>
        </w:rPr>
      </w:pPr>
      <w:r w:rsidRPr="007C4EEB">
        <w:rPr>
          <w:rFonts w:ascii="ＭＳ 明朝" w:eastAsia="ＭＳ 明朝" w:hAnsi="Century" w:cs="Times New Roman" w:hint="eastAsia"/>
          <w:sz w:val="24"/>
          <w:szCs w:val="24"/>
        </w:rPr>
        <w:t>３　第１項の規定は、発注者に生じた実際の損害の額が違約金の額を超過する場合において、発注者がその超過分の損害につき賠償を請求することを妨げない。</w:t>
      </w:r>
    </w:p>
    <w:p w14:paraId="5FBAA349" w14:textId="77777777" w:rsidR="002C4180" w:rsidRPr="007C4EEB" w:rsidRDefault="002C4180" w:rsidP="002C4180">
      <w:pPr>
        <w:rPr>
          <w:rFonts w:ascii="ＭＳ 明朝" w:eastAsia="ＭＳ 明朝" w:hAnsi="Century" w:cs="Times New Roman"/>
          <w:sz w:val="24"/>
          <w:szCs w:val="24"/>
        </w:rPr>
      </w:pPr>
    </w:p>
    <w:p w14:paraId="16170C14" w14:textId="77777777" w:rsidR="002C4180" w:rsidRPr="007C4EEB" w:rsidRDefault="00C31CA3" w:rsidP="002C4180">
      <w:pPr>
        <w:rPr>
          <w:rFonts w:ascii="ＭＳ 明朝" w:eastAsia="ＭＳ 明朝" w:hAnsi="Century" w:cs="Times New Roman"/>
          <w:sz w:val="24"/>
          <w:szCs w:val="24"/>
        </w:rPr>
      </w:pPr>
      <w:r w:rsidRPr="007C4EEB">
        <w:rPr>
          <w:rFonts w:ascii="ＭＳ 明朝" w:eastAsia="ＭＳ 明朝" w:hAnsi="Century" w:cs="Times New Roman" w:hint="eastAsia"/>
          <w:sz w:val="24"/>
          <w:szCs w:val="24"/>
        </w:rPr>
        <w:t>（</w:t>
      </w:r>
      <w:r w:rsidR="002C4180" w:rsidRPr="007C4EEB">
        <w:rPr>
          <w:rFonts w:ascii="ＭＳ 明朝" w:eastAsia="ＭＳ 明朝" w:hAnsi="Century" w:cs="Times New Roman" w:hint="eastAsia"/>
          <w:sz w:val="24"/>
          <w:szCs w:val="24"/>
        </w:rPr>
        <w:t>違約金に関する遅延利息）</w:t>
      </w:r>
    </w:p>
    <w:p w14:paraId="0D37059B" w14:textId="77777777" w:rsidR="002C4180" w:rsidRPr="007C4EEB" w:rsidRDefault="002C4180" w:rsidP="002C4180">
      <w:pPr>
        <w:rPr>
          <w:rFonts w:ascii="ＭＳ 明朝" w:eastAsia="ＭＳ 明朝" w:hAnsi="Century" w:cs="Times New Roman"/>
          <w:sz w:val="24"/>
          <w:szCs w:val="24"/>
        </w:rPr>
      </w:pPr>
      <w:r w:rsidRPr="007C4EEB">
        <w:rPr>
          <w:rFonts w:ascii="ＭＳ 明朝" w:eastAsia="ＭＳ 明朝" w:hAnsi="Century" w:cs="Times New Roman" w:hint="eastAsia"/>
          <w:sz w:val="24"/>
          <w:szCs w:val="24"/>
        </w:rPr>
        <w:t>第</w:t>
      </w:r>
      <w:r w:rsidRPr="007C4EEB">
        <w:rPr>
          <w:rFonts w:ascii="ＭＳ 明朝" w:eastAsia="ＭＳ 明朝" w:hAnsi="Century" w:cs="Times New Roman"/>
          <w:sz w:val="24"/>
          <w:szCs w:val="24"/>
        </w:rPr>
        <w:t>1</w:t>
      </w:r>
      <w:r w:rsidR="00C31CA3" w:rsidRPr="007C4EEB">
        <w:rPr>
          <w:rFonts w:ascii="ＭＳ 明朝" w:eastAsia="ＭＳ 明朝" w:hAnsi="Century" w:cs="Times New Roman" w:hint="eastAsia"/>
          <w:sz w:val="24"/>
          <w:szCs w:val="24"/>
        </w:rPr>
        <w:t>7</w:t>
      </w:r>
      <w:r w:rsidRPr="007C4EEB">
        <w:rPr>
          <w:rFonts w:ascii="ＭＳ 明朝" w:eastAsia="ＭＳ 明朝" w:hAnsi="Century" w:cs="Times New Roman" w:hint="eastAsia"/>
          <w:sz w:val="24"/>
          <w:szCs w:val="24"/>
        </w:rPr>
        <w:t xml:space="preserve">条　</w:t>
      </w:r>
      <w:r w:rsidR="00C31CA3" w:rsidRPr="007C4EEB">
        <w:rPr>
          <w:rFonts w:ascii="ＭＳ 明朝" w:eastAsia="ＭＳ 明朝" w:hAnsi="Century" w:cs="Times New Roman" w:hint="eastAsia"/>
          <w:sz w:val="24"/>
          <w:szCs w:val="24"/>
        </w:rPr>
        <w:t>受注者が前条に規定する違約金を発注者の指定する期日までに支払わないときは、受注者は当該期日を経過した日から支払をする日までの日数に応じ、年３．０パーセントの割合で計算した額の遅延利息を発注者に支払わなければならない。</w:t>
      </w:r>
    </w:p>
    <w:p w14:paraId="12DEB07A" w14:textId="77777777" w:rsidR="00C31CA3" w:rsidRPr="007C4EEB" w:rsidRDefault="00C31CA3" w:rsidP="002C4180">
      <w:pPr>
        <w:rPr>
          <w:rFonts w:ascii="ＭＳ 明朝" w:eastAsia="ＭＳ 明朝" w:hAnsi="Century" w:cs="Times New Roman"/>
          <w:spacing w:val="3"/>
          <w:sz w:val="24"/>
          <w:szCs w:val="24"/>
        </w:rPr>
      </w:pPr>
    </w:p>
    <w:p w14:paraId="0424EF66" w14:textId="77777777" w:rsidR="002C4180" w:rsidRPr="007C4EEB" w:rsidRDefault="002C4180" w:rsidP="002C4180">
      <w:pPr>
        <w:rPr>
          <w:rFonts w:ascii="ＭＳ 明朝" w:eastAsia="ＭＳ 明朝" w:hAnsi="ＭＳ 明朝" w:cs="ＭＳ ゴシック"/>
          <w:sz w:val="24"/>
          <w:szCs w:val="24"/>
        </w:rPr>
      </w:pPr>
      <w:r w:rsidRPr="007C4EEB">
        <w:rPr>
          <w:rFonts w:ascii="ＭＳ 明朝" w:eastAsia="ＭＳ 明朝" w:hAnsi="ＭＳ 明朝" w:cs="ＭＳ ゴシック" w:hint="eastAsia"/>
          <w:sz w:val="24"/>
          <w:szCs w:val="24"/>
        </w:rPr>
        <w:t>（属性要件に基づく契約解除）</w:t>
      </w:r>
    </w:p>
    <w:p w14:paraId="1800BC94" w14:textId="77777777" w:rsidR="00C31CA3" w:rsidRPr="007C4EEB" w:rsidRDefault="002C4180" w:rsidP="00C31CA3">
      <w:pPr>
        <w:rPr>
          <w:rFonts w:ascii="ＭＳ 明朝" w:eastAsia="ＭＳ 明朝" w:hAnsi="ＭＳ 明朝" w:cs="ＭＳ ゴシック"/>
          <w:sz w:val="24"/>
          <w:szCs w:val="24"/>
        </w:rPr>
      </w:pPr>
      <w:r w:rsidRPr="007C4EEB">
        <w:rPr>
          <w:rFonts w:ascii="ＭＳ 明朝" w:eastAsia="ＭＳ 明朝" w:hAnsi="ＭＳ 明朝" w:cs="ＭＳ ゴシック" w:hint="eastAsia"/>
          <w:sz w:val="24"/>
          <w:szCs w:val="24"/>
        </w:rPr>
        <w:t>第</w:t>
      </w:r>
      <w:r w:rsidR="00C31CA3" w:rsidRPr="007C4EEB">
        <w:rPr>
          <w:rFonts w:ascii="ＭＳ 明朝" w:eastAsia="ＭＳ 明朝" w:hAnsi="ＭＳ 明朝" w:cs="ＭＳ ゴシック" w:hint="eastAsia"/>
          <w:sz w:val="24"/>
          <w:szCs w:val="24"/>
        </w:rPr>
        <w:t>1</w:t>
      </w:r>
      <w:r w:rsidR="00C31CA3" w:rsidRPr="007C4EEB">
        <w:rPr>
          <w:rFonts w:ascii="ＭＳ 明朝" w:eastAsia="ＭＳ 明朝" w:hAnsi="ＭＳ 明朝" w:cs="ＭＳ ゴシック"/>
          <w:sz w:val="24"/>
          <w:szCs w:val="24"/>
        </w:rPr>
        <w:t>8</w:t>
      </w:r>
      <w:r w:rsidRPr="007C4EEB">
        <w:rPr>
          <w:rFonts w:ascii="ＭＳ 明朝" w:eastAsia="ＭＳ 明朝" w:hAnsi="ＭＳ 明朝" w:cs="ＭＳ ゴシック" w:hint="eastAsia"/>
          <w:sz w:val="24"/>
          <w:szCs w:val="24"/>
        </w:rPr>
        <w:t xml:space="preserve">条　</w:t>
      </w:r>
      <w:r w:rsidR="00C31CA3" w:rsidRPr="007C4EEB">
        <w:rPr>
          <w:rFonts w:ascii="ＭＳ 明朝" w:eastAsia="ＭＳ 明朝" w:hAnsi="ＭＳ 明朝" w:cs="ＭＳ ゴシック" w:hint="eastAsia"/>
          <w:sz w:val="24"/>
          <w:szCs w:val="24"/>
        </w:rPr>
        <w:t>発注者は、受注者が次の各号の一に該当すると認められるときは、何らの催告を要せず、本契約を解除することができる。</w:t>
      </w:r>
    </w:p>
    <w:p w14:paraId="6F4F26CC" w14:textId="77777777" w:rsidR="00C31CA3" w:rsidRPr="007C4EEB" w:rsidRDefault="00C31CA3" w:rsidP="00C31CA3">
      <w:pPr>
        <w:rPr>
          <w:rFonts w:ascii="ＭＳ 明朝" w:eastAsia="ＭＳ 明朝" w:hAnsi="ＭＳ 明朝" w:cs="ＭＳ ゴシック"/>
          <w:sz w:val="24"/>
          <w:szCs w:val="24"/>
        </w:rPr>
      </w:pPr>
      <w:r w:rsidRPr="007C4EEB">
        <w:rPr>
          <w:rFonts w:ascii="ＭＳ 明朝" w:eastAsia="ＭＳ 明朝" w:hAnsi="ＭＳ 明朝" w:cs="ＭＳ ゴシック" w:hint="eastAsia"/>
          <w:sz w:val="24"/>
          <w:szCs w:val="24"/>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7C4EEB">
        <w:rPr>
          <w:rFonts w:ascii="ＭＳ 明朝" w:eastAsia="ＭＳ 明朝" w:hAnsi="ＭＳ 明朝" w:cs="ＭＳ ゴシック"/>
          <w:sz w:val="24"/>
          <w:szCs w:val="24"/>
        </w:rPr>
        <w:t>77号）第２条第２号に規定する暴力団をいう。以下同じ。）又は暴力団員（同法第２条第６号に規定する暴力団員をいう。以下同じ。）であるとき</w:t>
      </w:r>
    </w:p>
    <w:p w14:paraId="4A904051" w14:textId="77777777" w:rsidR="00C31CA3" w:rsidRPr="007C4EEB" w:rsidRDefault="00C31CA3" w:rsidP="00C31CA3">
      <w:pPr>
        <w:rPr>
          <w:rFonts w:ascii="ＭＳ 明朝" w:eastAsia="ＭＳ 明朝" w:hAnsi="ＭＳ 明朝" w:cs="ＭＳ ゴシック"/>
          <w:sz w:val="24"/>
          <w:szCs w:val="24"/>
        </w:rPr>
      </w:pPr>
      <w:r w:rsidRPr="007C4EEB">
        <w:rPr>
          <w:rFonts w:ascii="ＭＳ 明朝" w:eastAsia="ＭＳ 明朝" w:hAnsi="ＭＳ 明朝" w:cs="ＭＳ ゴシック" w:hint="eastAsia"/>
          <w:sz w:val="24"/>
          <w:szCs w:val="24"/>
        </w:rPr>
        <w:t>（２）役員等が、自己、自社若しくは第三者の不正の利益を図る目的又は第三者に損害を加える目的をもって、暴力団又は暴力団員を利用するなどしているとき</w:t>
      </w:r>
    </w:p>
    <w:p w14:paraId="1B0045F6" w14:textId="77777777" w:rsidR="00C31CA3" w:rsidRPr="007C4EEB" w:rsidRDefault="00C31CA3" w:rsidP="00C31CA3">
      <w:pPr>
        <w:rPr>
          <w:rFonts w:ascii="ＭＳ 明朝" w:eastAsia="ＭＳ 明朝" w:hAnsi="ＭＳ 明朝" w:cs="ＭＳ ゴシック"/>
          <w:sz w:val="24"/>
          <w:szCs w:val="24"/>
        </w:rPr>
      </w:pPr>
      <w:r w:rsidRPr="007C4EEB">
        <w:rPr>
          <w:rFonts w:ascii="ＭＳ 明朝" w:eastAsia="ＭＳ 明朝" w:hAnsi="ＭＳ 明朝" w:cs="ＭＳ ゴシック" w:hint="eastAsia"/>
          <w:sz w:val="24"/>
          <w:szCs w:val="24"/>
        </w:rPr>
        <w:t>（３）役員等が、暴力団又は暴力団員に対して、資金等を供給し、又は便宜を供与するなど直接的あるいは積極的に暴力団の維持、運営に協力し、若しくは関与しているとき</w:t>
      </w:r>
    </w:p>
    <w:p w14:paraId="74889C5F" w14:textId="77777777" w:rsidR="00C31CA3" w:rsidRPr="007C4EEB" w:rsidRDefault="00C31CA3" w:rsidP="00C31CA3">
      <w:pPr>
        <w:rPr>
          <w:rFonts w:ascii="ＭＳ 明朝" w:eastAsia="ＭＳ 明朝" w:hAnsi="ＭＳ 明朝" w:cs="ＭＳ ゴシック"/>
          <w:sz w:val="24"/>
          <w:szCs w:val="24"/>
        </w:rPr>
      </w:pPr>
      <w:r w:rsidRPr="007C4EEB">
        <w:rPr>
          <w:rFonts w:ascii="ＭＳ 明朝" w:eastAsia="ＭＳ 明朝" w:hAnsi="ＭＳ 明朝" w:cs="ＭＳ ゴシック" w:hint="eastAsia"/>
          <w:sz w:val="24"/>
          <w:szCs w:val="24"/>
        </w:rPr>
        <w:t>（４）役員等が、暴力団又は暴力団員であることを知りながらこれを不当に利用するなどしているとき</w:t>
      </w:r>
    </w:p>
    <w:p w14:paraId="37E3D695" w14:textId="77777777" w:rsidR="002C4180" w:rsidRPr="007C4EEB" w:rsidRDefault="00C31CA3" w:rsidP="00C31CA3">
      <w:pPr>
        <w:rPr>
          <w:rFonts w:ascii="ＭＳ 明朝" w:eastAsia="ＭＳ 明朝" w:hAnsi="Century" w:cs="Times New Roman"/>
          <w:kern w:val="0"/>
          <w:sz w:val="24"/>
          <w:szCs w:val="24"/>
        </w:rPr>
      </w:pPr>
      <w:r w:rsidRPr="007C4EEB">
        <w:rPr>
          <w:rFonts w:ascii="ＭＳ 明朝" w:eastAsia="ＭＳ 明朝" w:hAnsi="ＭＳ 明朝" w:cs="ＭＳ ゴシック" w:hint="eastAsia"/>
          <w:sz w:val="24"/>
          <w:szCs w:val="24"/>
        </w:rPr>
        <w:t>（５）役員等が、暴力団又は暴力団員と社会的に非難されるべき関係を有しているとき</w:t>
      </w:r>
    </w:p>
    <w:p w14:paraId="3AABE586" w14:textId="77777777" w:rsidR="002C4180" w:rsidRPr="007C4EEB" w:rsidRDefault="002C4180" w:rsidP="002C4180">
      <w:pPr>
        <w:rPr>
          <w:rFonts w:ascii="ＭＳ 明朝" w:eastAsia="ＭＳ 明朝" w:hAnsi="ＭＳ 明朝" w:cs="ＭＳ ゴシック"/>
          <w:sz w:val="24"/>
          <w:szCs w:val="24"/>
        </w:rPr>
      </w:pPr>
    </w:p>
    <w:p w14:paraId="6F9125E3" w14:textId="77777777" w:rsidR="002C4180" w:rsidRPr="007C4EEB" w:rsidRDefault="002C4180" w:rsidP="002C4180">
      <w:pPr>
        <w:rPr>
          <w:rFonts w:ascii="ＭＳ 明朝" w:eastAsia="ＭＳ 明朝" w:hAnsi="ＭＳ 明朝" w:cs="ＭＳ ゴシック"/>
          <w:sz w:val="24"/>
          <w:szCs w:val="24"/>
        </w:rPr>
      </w:pPr>
      <w:r w:rsidRPr="007C4EEB">
        <w:rPr>
          <w:rFonts w:ascii="ＭＳ 明朝" w:eastAsia="ＭＳ 明朝" w:hAnsi="ＭＳ 明朝" w:cs="ＭＳ ゴシック" w:hint="eastAsia"/>
          <w:sz w:val="24"/>
          <w:szCs w:val="24"/>
        </w:rPr>
        <w:t>（行為要件に基づく契約解除）</w:t>
      </w:r>
    </w:p>
    <w:p w14:paraId="2E6757FF" w14:textId="77777777" w:rsidR="00C31CA3" w:rsidRPr="007C4EEB" w:rsidRDefault="002C4180" w:rsidP="00C31CA3">
      <w:pPr>
        <w:rPr>
          <w:rFonts w:ascii="ＭＳ 明朝" w:eastAsia="ＭＳ 明朝" w:hAnsi="ＭＳ 明朝" w:cs="ＭＳ ゴシック"/>
          <w:sz w:val="24"/>
          <w:szCs w:val="24"/>
        </w:rPr>
      </w:pPr>
      <w:r w:rsidRPr="007C4EEB">
        <w:rPr>
          <w:rFonts w:ascii="ＭＳ 明朝" w:eastAsia="ＭＳ 明朝" w:hAnsi="ＭＳ 明朝" w:cs="ＭＳ ゴシック" w:hint="eastAsia"/>
          <w:sz w:val="24"/>
          <w:szCs w:val="24"/>
        </w:rPr>
        <w:t>第</w:t>
      </w:r>
      <w:r w:rsidR="00C31CA3" w:rsidRPr="007C4EEB">
        <w:rPr>
          <w:rFonts w:ascii="ＭＳ 明朝" w:eastAsia="ＭＳ 明朝" w:hAnsi="ＭＳ 明朝" w:cs="ＭＳ ゴシック" w:hint="eastAsia"/>
          <w:sz w:val="24"/>
          <w:szCs w:val="24"/>
        </w:rPr>
        <w:t>19</w:t>
      </w:r>
      <w:r w:rsidRPr="007C4EEB">
        <w:rPr>
          <w:rFonts w:ascii="ＭＳ 明朝" w:eastAsia="ＭＳ 明朝" w:hAnsi="ＭＳ 明朝" w:cs="ＭＳ ゴシック" w:hint="eastAsia"/>
          <w:sz w:val="24"/>
          <w:szCs w:val="24"/>
        </w:rPr>
        <w:t xml:space="preserve">条　</w:t>
      </w:r>
      <w:r w:rsidR="00C31CA3" w:rsidRPr="007C4EEB">
        <w:rPr>
          <w:rFonts w:ascii="ＭＳ 明朝" w:eastAsia="ＭＳ 明朝" w:hAnsi="ＭＳ 明朝" w:cs="ＭＳ ゴシック" w:hint="eastAsia"/>
          <w:sz w:val="24"/>
          <w:szCs w:val="24"/>
        </w:rPr>
        <w:t>発注者は、受注者が自ら又は第三者を利用して次の各号の一に該当</w:t>
      </w:r>
      <w:r w:rsidR="00C31CA3" w:rsidRPr="007C4EEB">
        <w:rPr>
          <w:rFonts w:ascii="ＭＳ 明朝" w:eastAsia="ＭＳ 明朝" w:hAnsi="ＭＳ 明朝" w:cs="ＭＳ ゴシック" w:hint="eastAsia"/>
          <w:sz w:val="24"/>
          <w:szCs w:val="24"/>
        </w:rPr>
        <w:lastRenderedPageBreak/>
        <w:t>する行為をした場合は、何らの催告を要せず、本契約を解除することができる。</w:t>
      </w:r>
    </w:p>
    <w:p w14:paraId="4DA7A615" w14:textId="77777777" w:rsidR="00C31CA3" w:rsidRPr="007C4EEB" w:rsidRDefault="00C31CA3" w:rsidP="00C31CA3">
      <w:pPr>
        <w:rPr>
          <w:rFonts w:ascii="ＭＳ 明朝" w:eastAsia="ＭＳ 明朝" w:hAnsi="ＭＳ 明朝" w:cs="ＭＳ ゴシック"/>
          <w:sz w:val="24"/>
          <w:szCs w:val="24"/>
        </w:rPr>
      </w:pPr>
      <w:r w:rsidRPr="007C4EEB">
        <w:rPr>
          <w:rFonts w:ascii="ＭＳ 明朝" w:eastAsia="ＭＳ 明朝" w:hAnsi="ＭＳ 明朝" w:cs="ＭＳ ゴシック" w:hint="eastAsia"/>
          <w:sz w:val="24"/>
          <w:szCs w:val="24"/>
        </w:rPr>
        <w:t>（１）暴力的な要求行為</w:t>
      </w:r>
    </w:p>
    <w:p w14:paraId="339B424E" w14:textId="77777777" w:rsidR="00C31CA3" w:rsidRPr="007C4EEB" w:rsidRDefault="00C31CA3" w:rsidP="00C31CA3">
      <w:pPr>
        <w:rPr>
          <w:rFonts w:ascii="ＭＳ 明朝" w:eastAsia="ＭＳ 明朝" w:hAnsi="ＭＳ 明朝" w:cs="ＭＳ ゴシック"/>
          <w:sz w:val="24"/>
          <w:szCs w:val="24"/>
        </w:rPr>
      </w:pPr>
      <w:r w:rsidRPr="007C4EEB">
        <w:rPr>
          <w:rFonts w:ascii="ＭＳ 明朝" w:eastAsia="ＭＳ 明朝" w:hAnsi="ＭＳ 明朝" w:cs="ＭＳ ゴシック" w:hint="eastAsia"/>
          <w:sz w:val="24"/>
          <w:szCs w:val="24"/>
        </w:rPr>
        <w:t>（２）法的な責任を超えた不当な要求行為</w:t>
      </w:r>
    </w:p>
    <w:p w14:paraId="664B7988" w14:textId="77777777" w:rsidR="00C31CA3" w:rsidRPr="007C4EEB" w:rsidRDefault="00C31CA3" w:rsidP="00C31CA3">
      <w:pPr>
        <w:rPr>
          <w:rFonts w:ascii="ＭＳ 明朝" w:eastAsia="ＭＳ 明朝" w:hAnsi="ＭＳ 明朝" w:cs="ＭＳ ゴシック"/>
          <w:sz w:val="24"/>
          <w:szCs w:val="24"/>
        </w:rPr>
      </w:pPr>
      <w:r w:rsidRPr="007C4EEB">
        <w:rPr>
          <w:rFonts w:ascii="ＭＳ 明朝" w:eastAsia="ＭＳ 明朝" w:hAnsi="ＭＳ 明朝" w:cs="ＭＳ ゴシック" w:hint="eastAsia"/>
          <w:sz w:val="24"/>
          <w:szCs w:val="24"/>
        </w:rPr>
        <w:t>（３）取引に関して脅迫的な言動をし、又は暴力を用いる行為</w:t>
      </w:r>
    </w:p>
    <w:p w14:paraId="78825661" w14:textId="77777777" w:rsidR="00C31CA3" w:rsidRPr="007C4EEB" w:rsidRDefault="00C31CA3" w:rsidP="00C31CA3">
      <w:pPr>
        <w:rPr>
          <w:rFonts w:ascii="ＭＳ 明朝" w:eastAsia="ＭＳ 明朝" w:hAnsi="ＭＳ 明朝" w:cs="ＭＳ ゴシック"/>
          <w:sz w:val="24"/>
          <w:szCs w:val="24"/>
        </w:rPr>
      </w:pPr>
      <w:r w:rsidRPr="007C4EEB">
        <w:rPr>
          <w:rFonts w:ascii="ＭＳ 明朝" w:eastAsia="ＭＳ 明朝" w:hAnsi="ＭＳ 明朝" w:cs="ＭＳ ゴシック" w:hint="eastAsia"/>
          <w:sz w:val="24"/>
          <w:szCs w:val="24"/>
        </w:rPr>
        <w:t>（４）偽計又は威力を用いて支出負担行為担当官の業務を妨害する行為</w:t>
      </w:r>
    </w:p>
    <w:p w14:paraId="3B38D0BB" w14:textId="77777777" w:rsidR="002C4180" w:rsidRPr="007C4EEB" w:rsidRDefault="00C31CA3" w:rsidP="00C31CA3">
      <w:pPr>
        <w:rPr>
          <w:rFonts w:ascii="Century" w:eastAsia="ＭＳ 明朝" w:hAnsi="Century" w:cs="ＭＳ 明朝"/>
          <w:kern w:val="0"/>
          <w:sz w:val="24"/>
          <w:szCs w:val="24"/>
        </w:rPr>
      </w:pPr>
      <w:r w:rsidRPr="007C4EEB">
        <w:rPr>
          <w:rFonts w:ascii="ＭＳ 明朝" w:eastAsia="ＭＳ 明朝" w:hAnsi="ＭＳ 明朝" w:cs="ＭＳ ゴシック" w:hint="eastAsia"/>
          <w:sz w:val="24"/>
          <w:szCs w:val="24"/>
        </w:rPr>
        <w:t>（５）その他前各号に準ずる行為</w:t>
      </w:r>
    </w:p>
    <w:p w14:paraId="0DAC7BC4" w14:textId="77777777" w:rsidR="002C4180" w:rsidRPr="007C4EEB" w:rsidRDefault="002C4180" w:rsidP="002C4180">
      <w:pPr>
        <w:adjustRightInd w:val="0"/>
        <w:jc w:val="left"/>
        <w:textAlignment w:val="baseline"/>
        <w:rPr>
          <w:rFonts w:ascii="Century" w:eastAsia="ＭＳ 明朝" w:hAnsi="Century" w:cs="ＭＳ 明朝"/>
          <w:kern w:val="0"/>
          <w:sz w:val="24"/>
          <w:szCs w:val="24"/>
        </w:rPr>
      </w:pPr>
    </w:p>
    <w:p w14:paraId="2D14BBE9" w14:textId="77777777" w:rsidR="002C4180" w:rsidRPr="007C4EEB" w:rsidRDefault="002C4180" w:rsidP="002C4180">
      <w:pPr>
        <w:adjustRightInd w:val="0"/>
        <w:jc w:val="left"/>
        <w:textAlignment w:val="baseline"/>
        <w:rPr>
          <w:rFonts w:ascii="Century" w:eastAsia="ＭＳ 明朝" w:hAnsi="Century" w:cs="ＭＳ 明朝"/>
          <w:kern w:val="0"/>
          <w:sz w:val="24"/>
          <w:szCs w:val="24"/>
        </w:rPr>
      </w:pPr>
      <w:r w:rsidRPr="007C4EEB">
        <w:rPr>
          <w:rFonts w:ascii="Century" w:eastAsia="ＭＳ 明朝" w:hAnsi="Century" w:cs="ＭＳ 明朝" w:hint="eastAsia"/>
          <w:kern w:val="0"/>
          <w:sz w:val="24"/>
          <w:szCs w:val="24"/>
        </w:rPr>
        <w:t>（表明確約）</w:t>
      </w:r>
    </w:p>
    <w:p w14:paraId="0F79ABD8" w14:textId="77777777" w:rsidR="00C31CA3" w:rsidRPr="007C4EEB" w:rsidRDefault="002C4180" w:rsidP="00C31CA3">
      <w:pPr>
        <w:jc w:val="left"/>
        <w:rPr>
          <w:rFonts w:ascii="Century" w:eastAsia="ＭＳ 明朝" w:hAnsi="Century" w:cs="ＭＳ 明朝"/>
          <w:kern w:val="0"/>
          <w:sz w:val="24"/>
          <w:szCs w:val="24"/>
        </w:rPr>
      </w:pPr>
      <w:r w:rsidRPr="007C4EEB">
        <w:rPr>
          <w:rFonts w:ascii="Century" w:eastAsia="ＭＳ 明朝" w:hAnsi="Century" w:cs="ＭＳ 明朝" w:hint="eastAsia"/>
          <w:kern w:val="0"/>
          <w:sz w:val="24"/>
          <w:szCs w:val="24"/>
        </w:rPr>
        <w:t>第</w:t>
      </w:r>
      <w:r w:rsidR="00C31CA3" w:rsidRPr="007C4EEB">
        <w:rPr>
          <w:rFonts w:ascii="ＭＳ 明朝" w:eastAsia="ＭＳ 明朝" w:hAnsi="ＭＳ 明朝" w:cs="ＭＳ ゴシック" w:hint="eastAsia"/>
          <w:sz w:val="24"/>
          <w:szCs w:val="24"/>
        </w:rPr>
        <w:t>2</w:t>
      </w:r>
      <w:r w:rsidR="00C31CA3" w:rsidRPr="007C4EEB">
        <w:rPr>
          <w:rFonts w:ascii="ＭＳ 明朝" w:eastAsia="ＭＳ 明朝" w:hAnsi="ＭＳ 明朝" w:cs="ＭＳ ゴシック"/>
          <w:sz w:val="24"/>
          <w:szCs w:val="24"/>
        </w:rPr>
        <w:t>0</w:t>
      </w:r>
      <w:r w:rsidRPr="007C4EEB">
        <w:rPr>
          <w:rFonts w:ascii="Century" w:eastAsia="ＭＳ 明朝" w:hAnsi="Century" w:cs="ＭＳ 明朝" w:hint="eastAsia"/>
          <w:kern w:val="0"/>
          <w:sz w:val="24"/>
          <w:szCs w:val="24"/>
        </w:rPr>
        <w:t xml:space="preserve">条　</w:t>
      </w:r>
      <w:r w:rsidR="00C31CA3" w:rsidRPr="007C4EEB">
        <w:rPr>
          <w:rFonts w:ascii="Century" w:eastAsia="ＭＳ 明朝" w:hAnsi="Century" w:cs="ＭＳ 明朝" w:hint="eastAsia"/>
          <w:kern w:val="0"/>
          <w:sz w:val="24"/>
          <w:szCs w:val="24"/>
        </w:rPr>
        <w:t>受注者は、前２条各号のいずれにも該当しないことを表明し、かつ、将来にわたっても該当しないことを確約する。</w:t>
      </w:r>
    </w:p>
    <w:p w14:paraId="49C23AE9" w14:textId="77777777" w:rsidR="00C31CA3" w:rsidRPr="007C4EEB" w:rsidRDefault="00C31CA3" w:rsidP="00C31CA3">
      <w:pPr>
        <w:jc w:val="left"/>
        <w:rPr>
          <w:rFonts w:ascii="Century" w:eastAsia="ＭＳ 明朝" w:hAnsi="Century" w:cs="ＭＳ 明朝"/>
          <w:kern w:val="0"/>
          <w:sz w:val="24"/>
          <w:szCs w:val="24"/>
        </w:rPr>
      </w:pPr>
      <w:r w:rsidRPr="007C4EEB">
        <w:rPr>
          <w:rFonts w:ascii="Century" w:eastAsia="ＭＳ 明朝" w:hAnsi="Century" w:cs="ＭＳ 明朝" w:hint="eastAsia"/>
          <w:kern w:val="0"/>
          <w:sz w:val="24"/>
          <w:szCs w:val="24"/>
        </w:rPr>
        <w:t>２　受注者は、前２条各号の一に該当する者（以下「解除対象者」という。）を下請負人等（下請負人（下請が数次にわたるときは、すべての下請負人を含む。）及び再受託者（再委託以降のすべての受託者を含む。）並びに自己、下請負人又は再受託者が当該契約に関して個別に契約する場合の当該契約の相手方をいう。以下同じ。）としないことを確約しなければならない。</w:t>
      </w:r>
    </w:p>
    <w:p w14:paraId="3B5AD463" w14:textId="77777777" w:rsidR="002C4180" w:rsidRPr="007C4EEB" w:rsidRDefault="002C4180" w:rsidP="002C4180">
      <w:pPr>
        <w:adjustRightInd w:val="0"/>
        <w:jc w:val="left"/>
        <w:textAlignment w:val="baseline"/>
        <w:rPr>
          <w:rFonts w:ascii="Century" w:eastAsia="ＭＳ 明朝" w:hAnsi="Century" w:cs="ＭＳ 明朝"/>
          <w:kern w:val="0"/>
          <w:sz w:val="24"/>
          <w:szCs w:val="24"/>
        </w:rPr>
      </w:pPr>
    </w:p>
    <w:p w14:paraId="2692A857" w14:textId="77777777" w:rsidR="002C4180" w:rsidRPr="007C4EEB" w:rsidRDefault="002C4180" w:rsidP="002C4180">
      <w:pPr>
        <w:adjustRightInd w:val="0"/>
        <w:jc w:val="left"/>
        <w:textAlignment w:val="baseline"/>
        <w:rPr>
          <w:rFonts w:ascii="Century" w:eastAsia="ＭＳ 明朝" w:hAnsi="Century" w:cs="ＭＳ 明朝"/>
          <w:kern w:val="0"/>
          <w:sz w:val="24"/>
          <w:szCs w:val="24"/>
        </w:rPr>
      </w:pPr>
      <w:r w:rsidRPr="007C4EEB">
        <w:rPr>
          <w:rFonts w:ascii="Century" w:eastAsia="ＭＳ 明朝" w:hAnsi="Century" w:cs="ＭＳ 明朝" w:hint="eastAsia"/>
          <w:kern w:val="0"/>
          <w:sz w:val="24"/>
          <w:szCs w:val="24"/>
        </w:rPr>
        <w:t>（下請負契約等に関する契約解除）</w:t>
      </w:r>
    </w:p>
    <w:p w14:paraId="6350EB4B" w14:textId="77777777" w:rsidR="00C31CA3" w:rsidRPr="007C4EEB" w:rsidRDefault="002C4180" w:rsidP="00C31CA3">
      <w:pPr>
        <w:rPr>
          <w:rFonts w:ascii="Century" w:eastAsia="ＭＳ 明朝" w:hAnsi="Century" w:cs="ＭＳ 明朝"/>
          <w:kern w:val="0"/>
          <w:sz w:val="24"/>
          <w:szCs w:val="24"/>
        </w:rPr>
      </w:pPr>
      <w:r w:rsidRPr="007C4EEB">
        <w:rPr>
          <w:rFonts w:ascii="Century" w:eastAsia="ＭＳ 明朝" w:hAnsi="Century" w:cs="ＭＳ 明朝" w:hint="eastAsia"/>
          <w:kern w:val="0"/>
          <w:sz w:val="24"/>
          <w:szCs w:val="24"/>
        </w:rPr>
        <w:t>第</w:t>
      </w:r>
      <w:r w:rsidR="00C31CA3" w:rsidRPr="007C4EEB">
        <w:rPr>
          <w:rFonts w:ascii="ＭＳ 明朝" w:eastAsia="ＭＳ 明朝" w:hAnsi="ＭＳ 明朝" w:cs="ＭＳ ゴシック" w:hint="eastAsia"/>
          <w:sz w:val="24"/>
          <w:szCs w:val="24"/>
        </w:rPr>
        <w:t>21</w:t>
      </w:r>
      <w:r w:rsidRPr="007C4EEB">
        <w:rPr>
          <w:rFonts w:ascii="Century" w:eastAsia="ＭＳ 明朝" w:hAnsi="Century" w:cs="ＭＳ 明朝" w:hint="eastAsia"/>
          <w:kern w:val="0"/>
          <w:sz w:val="24"/>
          <w:szCs w:val="24"/>
        </w:rPr>
        <w:t xml:space="preserve">条　</w:t>
      </w:r>
      <w:r w:rsidR="00C31CA3" w:rsidRPr="007C4EEB">
        <w:rPr>
          <w:rFonts w:ascii="Century" w:eastAsia="ＭＳ 明朝" w:hAnsi="Century" w:cs="ＭＳ 明朝" w:hint="eastAsia"/>
          <w:kern w:val="0"/>
          <w:sz w:val="24"/>
          <w:szCs w:val="24"/>
        </w:rPr>
        <w:t>受注者は、契約後に下請負人等が解除対象者であることが判明したときは、直ちに当該下請人等との契約を解除し、又は下請負人等に対し契約を解除させるようにしなければならない。</w:t>
      </w:r>
    </w:p>
    <w:p w14:paraId="325F8659" w14:textId="77777777" w:rsidR="002C4180" w:rsidRPr="007C4EEB" w:rsidRDefault="00C31CA3" w:rsidP="00C31CA3">
      <w:pPr>
        <w:rPr>
          <w:rFonts w:ascii="ＭＳ 明朝" w:eastAsia="ＭＳ 明朝" w:hAnsi="Century" w:cs="Times New Roman"/>
          <w:kern w:val="0"/>
          <w:sz w:val="24"/>
          <w:szCs w:val="24"/>
        </w:rPr>
      </w:pPr>
      <w:r w:rsidRPr="007C4EEB">
        <w:rPr>
          <w:rFonts w:ascii="Century" w:eastAsia="ＭＳ 明朝" w:hAnsi="Century" w:cs="ＭＳ 明朝" w:hint="eastAsia"/>
          <w:kern w:val="0"/>
          <w:sz w:val="24"/>
          <w:szCs w:val="24"/>
        </w:rPr>
        <w:t>２　発注者は、受注者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本契約を解除することができる。</w:t>
      </w:r>
    </w:p>
    <w:p w14:paraId="15B1BF9A" w14:textId="77777777" w:rsidR="002C4180" w:rsidRPr="007C4EEB" w:rsidRDefault="002C4180" w:rsidP="002C4180">
      <w:pPr>
        <w:adjustRightInd w:val="0"/>
        <w:jc w:val="left"/>
        <w:textAlignment w:val="baseline"/>
        <w:rPr>
          <w:rFonts w:ascii="ＭＳ 明朝" w:eastAsia="ＭＳ 明朝" w:hAnsi="Century" w:cs="Times New Roman"/>
          <w:kern w:val="0"/>
          <w:sz w:val="24"/>
          <w:szCs w:val="24"/>
        </w:rPr>
      </w:pPr>
    </w:p>
    <w:p w14:paraId="5F10446B" w14:textId="77777777" w:rsidR="002C4180" w:rsidRPr="007C4EEB" w:rsidRDefault="002C4180" w:rsidP="002C4180">
      <w:pPr>
        <w:adjustRightInd w:val="0"/>
        <w:jc w:val="left"/>
        <w:textAlignment w:val="baseline"/>
        <w:rPr>
          <w:rFonts w:ascii="ＭＳ 明朝" w:eastAsia="ＭＳ 明朝" w:hAnsi="Century" w:cs="Times New Roman"/>
          <w:kern w:val="0"/>
          <w:sz w:val="24"/>
          <w:szCs w:val="24"/>
        </w:rPr>
      </w:pPr>
      <w:r w:rsidRPr="007C4EEB">
        <w:rPr>
          <w:rFonts w:ascii="ＭＳ 明朝" w:eastAsia="ＭＳ 明朝" w:hAnsi="Century" w:cs="Times New Roman" w:hint="eastAsia"/>
          <w:kern w:val="0"/>
          <w:sz w:val="24"/>
          <w:szCs w:val="24"/>
        </w:rPr>
        <w:t>（契約解除に基づく損害賠償）</w:t>
      </w:r>
    </w:p>
    <w:p w14:paraId="0E1DB609" w14:textId="77777777" w:rsidR="002C4180" w:rsidRPr="007C4EEB" w:rsidRDefault="002C4180" w:rsidP="002C4180">
      <w:pPr>
        <w:rPr>
          <w:rFonts w:ascii="ＭＳ 明朝" w:eastAsia="ＭＳ 明朝" w:hAnsi="ＭＳ 明朝" w:cs="ＭＳ 明朝"/>
          <w:kern w:val="0"/>
          <w:sz w:val="24"/>
          <w:szCs w:val="24"/>
        </w:rPr>
      </w:pPr>
      <w:r w:rsidRPr="007C4EEB">
        <w:rPr>
          <w:rFonts w:ascii="ＭＳ 明朝" w:eastAsia="ＭＳ 明朝" w:hAnsi="Century" w:cs="Times New Roman" w:hint="eastAsia"/>
          <w:kern w:val="0"/>
          <w:sz w:val="24"/>
          <w:szCs w:val="24"/>
        </w:rPr>
        <w:t>第</w:t>
      </w:r>
      <w:r w:rsidR="009D40B6" w:rsidRPr="007C4EEB">
        <w:rPr>
          <w:rFonts w:ascii="ＭＳ 明朝" w:eastAsia="ＭＳ 明朝" w:hAnsi="Century" w:cs="Times New Roman" w:hint="eastAsia"/>
          <w:kern w:val="0"/>
          <w:sz w:val="24"/>
          <w:szCs w:val="24"/>
        </w:rPr>
        <w:t>22</w:t>
      </w:r>
      <w:r w:rsidRPr="007C4EEB">
        <w:rPr>
          <w:rFonts w:ascii="ＭＳ 明朝" w:eastAsia="ＭＳ 明朝" w:hAnsi="Century" w:cs="Times New Roman" w:hint="eastAsia"/>
          <w:kern w:val="0"/>
          <w:sz w:val="24"/>
          <w:szCs w:val="24"/>
        </w:rPr>
        <w:t xml:space="preserve">条　</w:t>
      </w:r>
      <w:r w:rsidRPr="007C4EEB">
        <w:rPr>
          <w:rFonts w:ascii="Century" w:eastAsia="ＭＳ 明朝" w:hAnsi="Century" w:cs="ＭＳ 明朝" w:hint="eastAsia"/>
          <w:kern w:val="0"/>
          <w:sz w:val="24"/>
          <w:szCs w:val="24"/>
        </w:rPr>
        <w:t>発注者は</w:t>
      </w:r>
      <w:r w:rsidRPr="007C4EEB">
        <w:rPr>
          <w:rFonts w:ascii="ＭＳ 明朝" w:eastAsia="ＭＳ 明朝" w:hAnsi="ＭＳ 明朝" w:cs="ＭＳ 明朝" w:hint="eastAsia"/>
          <w:kern w:val="0"/>
          <w:sz w:val="24"/>
          <w:szCs w:val="24"/>
        </w:rPr>
        <w:t>、第</w:t>
      </w:r>
      <w:r w:rsidR="00491459" w:rsidRPr="007C4EEB">
        <w:rPr>
          <w:rFonts w:ascii="ＭＳ 明朝" w:eastAsia="ＭＳ 明朝" w:hAnsi="ＭＳ 明朝" w:cs="ＭＳ 明朝" w:hint="eastAsia"/>
          <w:kern w:val="0"/>
          <w:sz w:val="24"/>
          <w:szCs w:val="24"/>
        </w:rPr>
        <w:t>13</w:t>
      </w:r>
      <w:r w:rsidRPr="007C4EEB">
        <w:rPr>
          <w:rFonts w:ascii="ＭＳ 明朝" w:eastAsia="ＭＳ 明朝" w:hAnsi="ＭＳ 明朝" w:cs="ＭＳ 明朝" w:hint="eastAsia"/>
          <w:kern w:val="0"/>
          <w:sz w:val="24"/>
          <w:szCs w:val="24"/>
        </w:rPr>
        <w:t>条第2項、同条第3項、第</w:t>
      </w:r>
      <w:r w:rsidR="00C31CA3" w:rsidRPr="007C4EEB">
        <w:rPr>
          <w:rFonts w:ascii="ＭＳ 明朝" w:eastAsia="ＭＳ 明朝" w:hAnsi="ＭＳ 明朝" w:cs="Times New Roman" w:hint="eastAsia"/>
          <w:kern w:val="0"/>
          <w:sz w:val="24"/>
          <w:szCs w:val="24"/>
        </w:rPr>
        <w:t>18</w:t>
      </w:r>
      <w:r w:rsidRPr="007C4EEB">
        <w:rPr>
          <w:rFonts w:ascii="ＭＳ 明朝" w:eastAsia="ＭＳ 明朝" w:hAnsi="ＭＳ 明朝" w:cs="ＭＳ 明朝" w:hint="eastAsia"/>
          <w:kern w:val="0"/>
          <w:sz w:val="24"/>
          <w:szCs w:val="24"/>
        </w:rPr>
        <w:t>条、第</w:t>
      </w:r>
      <w:r w:rsidR="00C31CA3" w:rsidRPr="007C4EEB">
        <w:rPr>
          <w:rFonts w:ascii="ＭＳ 明朝" w:eastAsia="ＭＳ 明朝" w:hAnsi="ＭＳ 明朝" w:cs="Times New Roman" w:hint="eastAsia"/>
          <w:kern w:val="0"/>
          <w:sz w:val="24"/>
          <w:szCs w:val="24"/>
        </w:rPr>
        <w:t>19</w:t>
      </w:r>
      <w:r w:rsidRPr="007C4EEB">
        <w:rPr>
          <w:rFonts w:ascii="ＭＳ 明朝" w:eastAsia="ＭＳ 明朝" w:hAnsi="ＭＳ 明朝" w:cs="ＭＳ 明朝" w:hint="eastAsia"/>
          <w:kern w:val="0"/>
          <w:sz w:val="24"/>
          <w:szCs w:val="24"/>
        </w:rPr>
        <w:t>条</w:t>
      </w:r>
      <w:r w:rsidR="009D40B6" w:rsidRPr="007C4EEB">
        <w:rPr>
          <w:rFonts w:ascii="Century" w:eastAsia="ＭＳ 明朝" w:hAnsi="Century" w:cs="ＭＳ 明朝" w:hint="eastAsia"/>
          <w:kern w:val="0"/>
          <w:sz w:val="24"/>
          <w:szCs w:val="24"/>
        </w:rPr>
        <w:t>、第</w:t>
      </w:r>
      <w:r w:rsidR="009D40B6" w:rsidRPr="007C4EEB">
        <w:rPr>
          <w:rFonts w:ascii="ＭＳ 明朝" w:eastAsia="ＭＳ 明朝" w:hAnsi="Century" w:cs="Times New Roman" w:hint="eastAsia"/>
          <w:kern w:val="0"/>
          <w:sz w:val="24"/>
          <w:szCs w:val="24"/>
        </w:rPr>
        <w:t>21</w:t>
      </w:r>
      <w:r w:rsidR="009D40B6" w:rsidRPr="007C4EEB">
        <w:rPr>
          <w:rFonts w:ascii="Century" w:eastAsia="ＭＳ 明朝" w:hAnsi="Century" w:cs="ＭＳ 明朝" w:hint="eastAsia"/>
          <w:kern w:val="0"/>
          <w:sz w:val="24"/>
          <w:szCs w:val="24"/>
        </w:rPr>
        <w:t>条第</w:t>
      </w:r>
      <w:r w:rsidR="009D40B6" w:rsidRPr="007C4EEB">
        <w:rPr>
          <w:rFonts w:ascii="ＭＳ 明朝" w:eastAsia="ＭＳ 明朝" w:hAnsi="Century" w:cs="Times New Roman" w:hint="eastAsia"/>
          <w:kern w:val="0"/>
          <w:sz w:val="24"/>
          <w:szCs w:val="24"/>
        </w:rPr>
        <w:t>2</w:t>
      </w:r>
      <w:r w:rsidR="009D40B6" w:rsidRPr="007C4EEB">
        <w:rPr>
          <w:rFonts w:ascii="Century" w:eastAsia="ＭＳ 明朝" w:hAnsi="Century" w:cs="ＭＳ 明朝" w:hint="eastAsia"/>
          <w:kern w:val="0"/>
          <w:sz w:val="24"/>
          <w:szCs w:val="24"/>
        </w:rPr>
        <w:t>項及び第</w:t>
      </w:r>
      <w:r w:rsidR="009D40B6" w:rsidRPr="007C4EEB">
        <w:rPr>
          <w:rFonts w:ascii="ＭＳ 明朝" w:eastAsia="ＭＳ 明朝" w:hAnsi="Century" w:cs="Times New Roman" w:hint="eastAsia"/>
          <w:kern w:val="0"/>
          <w:sz w:val="24"/>
          <w:szCs w:val="24"/>
        </w:rPr>
        <w:t>2</w:t>
      </w:r>
      <w:r w:rsidR="009D40B6" w:rsidRPr="007C4EEB">
        <w:rPr>
          <w:rFonts w:ascii="ＭＳ 明朝" w:eastAsia="ＭＳ 明朝" w:hAnsi="Century" w:cs="Times New Roman"/>
          <w:kern w:val="0"/>
          <w:sz w:val="24"/>
          <w:szCs w:val="24"/>
        </w:rPr>
        <w:t>5</w:t>
      </w:r>
      <w:r w:rsidR="009D40B6" w:rsidRPr="007C4EEB">
        <w:rPr>
          <w:rFonts w:ascii="Century" w:eastAsia="ＭＳ 明朝" w:hAnsi="Century" w:cs="ＭＳ 明朝" w:hint="eastAsia"/>
          <w:kern w:val="0"/>
          <w:sz w:val="24"/>
          <w:szCs w:val="24"/>
        </w:rPr>
        <w:t>条</w:t>
      </w:r>
      <w:r w:rsidRPr="007C4EEB">
        <w:rPr>
          <w:rFonts w:ascii="ＭＳ 明朝" w:eastAsia="ＭＳ 明朝" w:hAnsi="ＭＳ 明朝" w:cs="ＭＳ 明朝" w:hint="eastAsia"/>
          <w:kern w:val="0"/>
          <w:sz w:val="24"/>
          <w:szCs w:val="24"/>
        </w:rPr>
        <w:t>の規定により本契約を解除した場合は、これにより受注者に生じた損害について、何ら賠償ないし補償することは要しない。</w:t>
      </w:r>
    </w:p>
    <w:p w14:paraId="24DD1FBC" w14:textId="77777777" w:rsidR="002C4180" w:rsidRPr="007C4EEB" w:rsidRDefault="002C4180" w:rsidP="002C4180">
      <w:pPr>
        <w:adjustRightInd w:val="0"/>
        <w:jc w:val="left"/>
        <w:textAlignment w:val="baseline"/>
        <w:rPr>
          <w:rFonts w:ascii="ＭＳ 明朝" w:eastAsia="ＭＳ 明朝" w:hAnsi="Century" w:cs="Times New Roman"/>
          <w:kern w:val="0"/>
          <w:sz w:val="24"/>
          <w:szCs w:val="24"/>
        </w:rPr>
      </w:pPr>
      <w:r w:rsidRPr="007C4EEB">
        <w:rPr>
          <w:rFonts w:ascii="ＭＳ 明朝" w:eastAsia="ＭＳ 明朝" w:hAnsi="ＭＳ 明朝" w:cs="ＭＳ 明朝" w:hint="eastAsia"/>
          <w:kern w:val="0"/>
          <w:sz w:val="24"/>
          <w:szCs w:val="24"/>
        </w:rPr>
        <w:t>２　受注者は、発注者が</w:t>
      </w:r>
      <w:r w:rsidR="009D40B6" w:rsidRPr="007C4EEB">
        <w:rPr>
          <w:rFonts w:ascii="ＭＳ 明朝" w:eastAsia="ＭＳ 明朝" w:hAnsi="ＭＳ 明朝" w:cs="ＭＳ 明朝" w:hint="eastAsia"/>
          <w:kern w:val="0"/>
          <w:sz w:val="24"/>
          <w:szCs w:val="24"/>
        </w:rPr>
        <w:t>第</w:t>
      </w:r>
      <w:r w:rsidR="009D40B6" w:rsidRPr="007C4EEB">
        <w:rPr>
          <w:rFonts w:ascii="ＭＳ 明朝" w:eastAsia="ＭＳ 明朝" w:hAnsi="ＭＳ 明朝" w:cs="ＭＳ 明朝"/>
          <w:kern w:val="0"/>
          <w:sz w:val="24"/>
          <w:szCs w:val="24"/>
        </w:rPr>
        <w:t>13条第2項、同条第3項、第18条、第19条、第21条第2項及び第25条の規定</w:t>
      </w:r>
      <w:r w:rsidRPr="007C4EEB">
        <w:rPr>
          <w:rFonts w:ascii="Century" w:eastAsia="ＭＳ 明朝" w:hAnsi="Century" w:cs="ＭＳ 明朝" w:hint="eastAsia"/>
          <w:kern w:val="0"/>
          <w:sz w:val="24"/>
          <w:szCs w:val="24"/>
        </w:rPr>
        <w:t>により本契約を解除した場合において、発注者に損害が生じたときは、その損害を賠償するものとする。</w:t>
      </w:r>
    </w:p>
    <w:p w14:paraId="52172612" w14:textId="77777777" w:rsidR="002C4180" w:rsidRPr="007C4EEB" w:rsidRDefault="002C4180" w:rsidP="002C4180">
      <w:pPr>
        <w:adjustRightInd w:val="0"/>
        <w:jc w:val="left"/>
        <w:textAlignment w:val="baseline"/>
        <w:rPr>
          <w:rFonts w:ascii="ＭＳ 明朝" w:eastAsia="ＭＳ 明朝" w:hAnsi="Century" w:cs="Times New Roman"/>
          <w:kern w:val="0"/>
          <w:sz w:val="24"/>
          <w:szCs w:val="24"/>
        </w:rPr>
      </w:pPr>
    </w:p>
    <w:p w14:paraId="5D1C51E9" w14:textId="77777777" w:rsidR="002C4180" w:rsidRPr="007C4EEB" w:rsidRDefault="002C4180" w:rsidP="002C4180">
      <w:pPr>
        <w:adjustRightInd w:val="0"/>
        <w:jc w:val="left"/>
        <w:textAlignment w:val="baseline"/>
        <w:rPr>
          <w:rFonts w:ascii="ＭＳ 明朝" w:eastAsia="ＭＳ 明朝" w:hAnsi="Century" w:cs="Times New Roman"/>
          <w:kern w:val="0"/>
          <w:sz w:val="24"/>
          <w:szCs w:val="24"/>
        </w:rPr>
      </w:pPr>
      <w:r w:rsidRPr="007C4EEB">
        <w:rPr>
          <w:rFonts w:ascii="ＭＳ 明朝" w:eastAsia="ＭＳ 明朝" w:hAnsi="Century" w:cs="Times New Roman" w:hint="eastAsia"/>
          <w:kern w:val="0"/>
          <w:sz w:val="24"/>
          <w:szCs w:val="24"/>
        </w:rPr>
        <w:t>（不当介入に関する情報・報告）</w:t>
      </w:r>
    </w:p>
    <w:p w14:paraId="227F3B87" w14:textId="77777777" w:rsidR="002C4180" w:rsidRPr="007C4EEB" w:rsidRDefault="002C4180" w:rsidP="002C4180">
      <w:pPr>
        <w:adjustRightInd w:val="0"/>
        <w:jc w:val="left"/>
        <w:textAlignment w:val="baseline"/>
        <w:rPr>
          <w:rFonts w:ascii="ＭＳ 明朝" w:eastAsia="ＭＳ 明朝" w:hAnsi="Century" w:cs="Times New Roman"/>
          <w:sz w:val="24"/>
          <w:szCs w:val="24"/>
        </w:rPr>
      </w:pPr>
      <w:r w:rsidRPr="007C4EEB">
        <w:rPr>
          <w:rFonts w:ascii="ＭＳ 明朝" w:eastAsia="ＭＳ 明朝" w:hAnsi="Century" w:cs="Times New Roman" w:hint="eastAsia"/>
          <w:kern w:val="0"/>
          <w:sz w:val="24"/>
          <w:szCs w:val="24"/>
        </w:rPr>
        <w:t>第</w:t>
      </w:r>
      <w:r w:rsidR="009D40B6" w:rsidRPr="007C4EEB">
        <w:rPr>
          <w:rFonts w:ascii="ＭＳ 明朝" w:eastAsia="ＭＳ 明朝" w:hAnsi="Century" w:cs="Times New Roman" w:hint="eastAsia"/>
          <w:kern w:val="0"/>
          <w:sz w:val="24"/>
          <w:szCs w:val="24"/>
        </w:rPr>
        <w:t>2</w:t>
      </w:r>
      <w:r w:rsidR="009D40B6" w:rsidRPr="007C4EEB">
        <w:rPr>
          <w:rFonts w:ascii="ＭＳ 明朝" w:eastAsia="ＭＳ 明朝" w:hAnsi="Century" w:cs="Times New Roman"/>
          <w:kern w:val="0"/>
          <w:sz w:val="24"/>
          <w:szCs w:val="24"/>
        </w:rPr>
        <w:t>3</w:t>
      </w:r>
      <w:r w:rsidRPr="007C4EEB">
        <w:rPr>
          <w:rFonts w:ascii="ＭＳ 明朝" w:eastAsia="ＭＳ 明朝" w:hAnsi="Century" w:cs="Times New Roman" w:hint="eastAsia"/>
          <w:kern w:val="0"/>
          <w:sz w:val="24"/>
          <w:szCs w:val="24"/>
        </w:rPr>
        <w:t xml:space="preserve">条　</w:t>
      </w:r>
      <w:r w:rsidR="009D40B6" w:rsidRPr="007C4EEB">
        <w:rPr>
          <w:rFonts w:ascii="ＭＳ 明朝" w:eastAsia="ＭＳ 明朝" w:hAnsi="Century" w:cs="Times New Roman" w:hint="eastAsia"/>
          <w:kern w:val="0"/>
          <w:sz w:val="24"/>
          <w:szCs w:val="24"/>
        </w:rPr>
        <w:t>受注者は、自ら又は下請負人等が、暴力団、暴力団員、社会運動・</w:t>
      </w:r>
      <w:r w:rsidR="009D40B6" w:rsidRPr="007C4EEB">
        <w:rPr>
          <w:rFonts w:ascii="ＭＳ 明朝" w:eastAsia="ＭＳ 明朝" w:hAnsi="Century" w:cs="Times New Roman" w:hint="eastAsia"/>
          <w:kern w:val="0"/>
          <w:sz w:val="24"/>
          <w:szCs w:val="24"/>
        </w:rPr>
        <w:lastRenderedPageBreak/>
        <w:t>政治運動標ぼうゴロ等の反社会的勢力から不当要求又は業務妨害等の不当介入（以下「不当介入」という。）を受けた場合は、これを拒否し、又は下請負人等をして、これを拒否させるとともに、速やかに不当介入の事実を発注者に報告するとともに、警察への通報及び捜査上必要な協力を行うものとする。</w:t>
      </w:r>
    </w:p>
    <w:p w14:paraId="061B6265" w14:textId="77777777" w:rsidR="002C4180" w:rsidRPr="007C4EEB" w:rsidRDefault="002C4180" w:rsidP="002C4180">
      <w:pPr>
        <w:rPr>
          <w:rFonts w:ascii="ＭＳ 明朝" w:eastAsia="ＭＳ 明朝" w:hAnsi="Century" w:cs="Times New Roman"/>
          <w:spacing w:val="3"/>
          <w:sz w:val="24"/>
          <w:szCs w:val="24"/>
        </w:rPr>
      </w:pPr>
    </w:p>
    <w:p w14:paraId="639A6095"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（厚生労働省所管法令違反に係る報告）</w:t>
      </w:r>
    </w:p>
    <w:p w14:paraId="34780E32"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w:t>
      </w:r>
      <w:r w:rsidRPr="007C4EEB">
        <w:rPr>
          <w:rFonts w:ascii="ＭＳ 明朝" w:eastAsia="ＭＳ 明朝" w:hAnsi="Century" w:cs="Times New Roman"/>
          <w:spacing w:val="3"/>
          <w:sz w:val="24"/>
          <w:szCs w:val="24"/>
        </w:rPr>
        <w:t>24条　受注者は、受注者又はその役員若しくは使用人が、厚生労働省所管法令違反により行政処分を受け又は送検された場合は、速やかに発注者に報告する。</w:t>
      </w:r>
    </w:p>
    <w:p w14:paraId="7CC55460" w14:textId="77777777" w:rsidR="009D40B6" w:rsidRPr="007C4EEB" w:rsidRDefault="009D40B6" w:rsidP="002C4180">
      <w:pPr>
        <w:rPr>
          <w:rFonts w:ascii="ＭＳ 明朝" w:eastAsia="ＭＳ 明朝" w:hAnsi="Century" w:cs="Times New Roman"/>
          <w:spacing w:val="3"/>
          <w:sz w:val="24"/>
          <w:szCs w:val="24"/>
        </w:rPr>
      </w:pPr>
    </w:p>
    <w:p w14:paraId="3942DA44"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（厚生労働省所管法令違反に係る契約解除）</w:t>
      </w:r>
    </w:p>
    <w:p w14:paraId="54BC320D"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w:t>
      </w:r>
      <w:r w:rsidRPr="007C4EEB">
        <w:rPr>
          <w:rFonts w:ascii="ＭＳ 明朝" w:eastAsia="ＭＳ 明朝" w:hAnsi="Century" w:cs="Times New Roman"/>
          <w:spacing w:val="3"/>
          <w:sz w:val="24"/>
          <w:szCs w:val="24"/>
        </w:rPr>
        <w:t>25条　発注者は、次の各号の一に該当する事由が生じたときは、催告その他の手続を要せず、受注者に対する書面による通知により、本契約の全部又は一部を解除することができる。</w:t>
      </w:r>
    </w:p>
    <w:p w14:paraId="52D90446"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（１）受注者又はその役員若しくは使用人が、厚生労働省所管法令違反により行政処分を受け又は送検されたとき。</w:t>
      </w:r>
    </w:p>
    <w:p w14:paraId="6A85CC51"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（２）受注者が本契約締結以前に発注者に提出した、厚生労働省所管法令違反に関する自己申告書に虚偽があったことが判明したとき。</w:t>
      </w:r>
    </w:p>
    <w:p w14:paraId="29FC25EE"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（３）受注者が、受注者又はその役員若しくは使用人が第１号の状況に至ったことを報告しなかったことが判明したとき。</w:t>
      </w:r>
    </w:p>
    <w:p w14:paraId="4947E185" w14:textId="77777777" w:rsidR="009D40B6" w:rsidRPr="007C4EEB" w:rsidRDefault="009D40B6" w:rsidP="009D40B6">
      <w:pPr>
        <w:rPr>
          <w:rFonts w:ascii="ＭＳ 明朝" w:eastAsia="ＭＳ 明朝" w:hAnsi="Century" w:cs="Times New Roman"/>
          <w:spacing w:val="3"/>
          <w:sz w:val="24"/>
          <w:szCs w:val="24"/>
        </w:rPr>
      </w:pPr>
    </w:p>
    <w:p w14:paraId="65A37EC9"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（厚生労働省所管法令違反に係る違約金）</w:t>
      </w:r>
    </w:p>
    <w:p w14:paraId="4C43CC32"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w:t>
      </w:r>
      <w:r w:rsidRPr="007C4EEB">
        <w:rPr>
          <w:rFonts w:ascii="ＭＳ 明朝" w:eastAsia="ＭＳ 明朝" w:hAnsi="Century" w:cs="Times New Roman"/>
          <w:spacing w:val="3"/>
          <w:sz w:val="24"/>
          <w:szCs w:val="24"/>
        </w:rPr>
        <w:t>26条　前条の規定により発注者が契約を解除した場合、受注者は、違約金として、発注者の請求に基づき、契約金額（本契約締結後、契約金額の変更があった場合には、変更後の契約金額）の１００分の１０に相当する額を発注者が指定する期日までに支払わなければならない。</w:t>
      </w:r>
    </w:p>
    <w:p w14:paraId="5FFD7892"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２　受注者は、契約の履行を理由として、前項の違約金を免れることができない。</w:t>
      </w:r>
    </w:p>
    <w:p w14:paraId="1A077426"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３　第１項の規定は、発注者に生じた実際の損害の額が違約金の額を超過する場合において、発注者がその超過分の損害につき賠償を請求することを妨げない。</w:t>
      </w:r>
    </w:p>
    <w:p w14:paraId="2AFF99FE" w14:textId="77777777" w:rsidR="009D40B6" w:rsidRPr="007C4EEB" w:rsidRDefault="009D40B6" w:rsidP="009D40B6">
      <w:pPr>
        <w:rPr>
          <w:rFonts w:ascii="ＭＳ 明朝" w:eastAsia="ＭＳ 明朝" w:hAnsi="Century" w:cs="Times New Roman"/>
          <w:spacing w:val="3"/>
          <w:sz w:val="24"/>
          <w:szCs w:val="24"/>
        </w:rPr>
      </w:pPr>
    </w:p>
    <w:p w14:paraId="2AC363FD"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（契約の変更）</w:t>
      </w:r>
    </w:p>
    <w:p w14:paraId="24DFBC06"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w:t>
      </w:r>
      <w:r w:rsidRPr="007C4EEB">
        <w:rPr>
          <w:rFonts w:ascii="ＭＳ 明朝" w:eastAsia="ＭＳ 明朝" w:hAnsi="Century" w:cs="Times New Roman"/>
          <w:spacing w:val="3"/>
          <w:sz w:val="24"/>
          <w:szCs w:val="24"/>
        </w:rPr>
        <w:t>27条　第4条第3項に定めるもののほか、契約金額、契約の範囲又は内容を変更する必要が生じた場合は、発注者・受注者協議のうえ書面により変更契約を行うものとする。</w:t>
      </w:r>
    </w:p>
    <w:p w14:paraId="363D0739" w14:textId="77777777" w:rsidR="009D40B6" w:rsidRPr="007C4EEB" w:rsidRDefault="009D40B6" w:rsidP="009D40B6">
      <w:pPr>
        <w:rPr>
          <w:rFonts w:ascii="ＭＳ 明朝" w:eastAsia="ＭＳ 明朝" w:hAnsi="Century" w:cs="Times New Roman"/>
          <w:spacing w:val="3"/>
          <w:sz w:val="24"/>
          <w:szCs w:val="24"/>
        </w:rPr>
      </w:pPr>
    </w:p>
    <w:p w14:paraId="5E4AF5C3"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（紛争又は疑義の解決方法）</w:t>
      </w:r>
    </w:p>
    <w:p w14:paraId="7CC334CB"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w:t>
      </w:r>
      <w:r w:rsidRPr="007C4EEB">
        <w:rPr>
          <w:rFonts w:ascii="ＭＳ 明朝" w:eastAsia="ＭＳ 明朝" w:hAnsi="Century" w:cs="Times New Roman"/>
          <w:spacing w:val="3"/>
          <w:sz w:val="24"/>
          <w:szCs w:val="24"/>
        </w:rPr>
        <w:t>28条　この契約の履行に当たり、発注者及び受注者間に紛争又は疑義が生じた場合は、必要に応じ発注者及び受注者の協議の上、解決するものとする。</w:t>
      </w:r>
    </w:p>
    <w:p w14:paraId="67CD52B8"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２　本契約の準拠法は日本法とし、本契約に関する一切の紛争については発注者の所在地を管轄区域とする地方裁判所を第一審の専属的合意管轄裁判所とする。</w:t>
      </w:r>
    </w:p>
    <w:p w14:paraId="4AEB4A2A" w14:textId="77777777" w:rsidR="009D40B6" w:rsidRPr="007C4EEB" w:rsidRDefault="009D40B6" w:rsidP="009D40B6">
      <w:pPr>
        <w:rPr>
          <w:rFonts w:ascii="ＭＳ 明朝" w:eastAsia="ＭＳ 明朝" w:hAnsi="Century" w:cs="Times New Roman"/>
          <w:spacing w:val="3"/>
          <w:sz w:val="24"/>
          <w:szCs w:val="24"/>
        </w:rPr>
      </w:pPr>
    </w:p>
    <w:p w14:paraId="3F89079F"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（存続条項）</w:t>
      </w:r>
      <w:r w:rsidRPr="007C4EEB">
        <w:rPr>
          <w:rFonts w:ascii="ＭＳ 明朝" w:eastAsia="ＭＳ 明朝" w:hAnsi="Century" w:cs="Times New Roman"/>
          <w:spacing w:val="3"/>
          <w:sz w:val="24"/>
          <w:szCs w:val="24"/>
        </w:rPr>
        <w:t xml:space="preserve"> </w:t>
      </w:r>
    </w:p>
    <w:p w14:paraId="06F63ADA" w14:textId="77777777" w:rsidR="009D40B6" w:rsidRPr="007C4EEB" w:rsidRDefault="009D40B6" w:rsidP="009D40B6">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w:t>
      </w:r>
      <w:r w:rsidRPr="007C4EEB">
        <w:rPr>
          <w:rFonts w:ascii="ＭＳ 明朝" w:eastAsia="ＭＳ 明朝" w:hAnsi="Century" w:cs="Times New Roman"/>
          <w:spacing w:val="3"/>
          <w:sz w:val="24"/>
          <w:szCs w:val="24"/>
        </w:rPr>
        <w:t>29条　本契約の効力が消滅した場合であっても、第</w:t>
      </w:r>
      <w:r w:rsidR="007C4EEB" w:rsidRPr="007C4EEB">
        <w:rPr>
          <w:rFonts w:ascii="ＭＳ 明朝" w:eastAsia="ＭＳ 明朝" w:hAnsi="Century" w:cs="Times New Roman" w:hint="eastAsia"/>
          <w:spacing w:val="3"/>
          <w:sz w:val="24"/>
          <w:szCs w:val="24"/>
        </w:rPr>
        <w:t>9</w:t>
      </w:r>
      <w:r w:rsidRPr="007C4EEB">
        <w:rPr>
          <w:rFonts w:ascii="ＭＳ 明朝" w:eastAsia="ＭＳ 明朝" w:hAnsi="Century" w:cs="Times New Roman"/>
          <w:spacing w:val="3"/>
          <w:sz w:val="24"/>
          <w:szCs w:val="24"/>
        </w:rPr>
        <w:t>条第２項、第</w:t>
      </w:r>
      <w:r w:rsidR="007C4EEB" w:rsidRPr="007C4EEB">
        <w:rPr>
          <w:rFonts w:ascii="ＭＳ 明朝" w:eastAsia="ＭＳ 明朝" w:hAnsi="Century" w:cs="Times New Roman"/>
          <w:spacing w:val="3"/>
          <w:sz w:val="24"/>
          <w:szCs w:val="24"/>
        </w:rPr>
        <w:t>11</w:t>
      </w:r>
      <w:r w:rsidRPr="007C4EEB">
        <w:rPr>
          <w:rFonts w:ascii="ＭＳ 明朝" w:eastAsia="ＭＳ 明朝" w:hAnsi="Century" w:cs="Times New Roman"/>
          <w:spacing w:val="3"/>
          <w:sz w:val="24"/>
          <w:szCs w:val="24"/>
        </w:rPr>
        <w:t>条、第</w:t>
      </w:r>
      <w:r w:rsidR="007C4EEB" w:rsidRPr="007C4EEB">
        <w:rPr>
          <w:rFonts w:ascii="ＭＳ 明朝" w:eastAsia="ＭＳ 明朝" w:hAnsi="Century" w:cs="Times New Roman"/>
          <w:spacing w:val="3"/>
          <w:sz w:val="24"/>
          <w:szCs w:val="24"/>
        </w:rPr>
        <w:t>13</w:t>
      </w:r>
      <w:r w:rsidRPr="007C4EEB">
        <w:rPr>
          <w:rFonts w:ascii="ＭＳ 明朝" w:eastAsia="ＭＳ 明朝" w:hAnsi="Century" w:cs="Times New Roman"/>
          <w:spacing w:val="3"/>
          <w:sz w:val="24"/>
          <w:szCs w:val="24"/>
        </w:rPr>
        <w:t>条第２項、第</w:t>
      </w:r>
      <w:r w:rsidR="007C4EEB" w:rsidRPr="007C4EEB">
        <w:rPr>
          <w:rFonts w:ascii="ＭＳ 明朝" w:eastAsia="ＭＳ 明朝" w:hAnsi="Century" w:cs="Times New Roman"/>
          <w:spacing w:val="3"/>
          <w:sz w:val="24"/>
          <w:szCs w:val="24"/>
        </w:rPr>
        <w:t>14</w:t>
      </w:r>
      <w:r w:rsidRPr="007C4EEB">
        <w:rPr>
          <w:rFonts w:ascii="ＭＳ 明朝" w:eastAsia="ＭＳ 明朝" w:hAnsi="Century" w:cs="Times New Roman"/>
          <w:spacing w:val="3"/>
          <w:sz w:val="24"/>
          <w:szCs w:val="24"/>
        </w:rPr>
        <w:t>条、第</w:t>
      </w:r>
      <w:r w:rsidR="007C4EEB" w:rsidRPr="007C4EEB">
        <w:rPr>
          <w:rFonts w:ascii="ＭＳ 明朝" w:eastAsia="ＭＳ 明朝" w:hAnsi="Century" w:cs="Times New Roman"/>
          <w:spacing w:val="3"/>
          <w:sz w:val="24"/>
          <w:szCs w:val="24"/>
        </w:rPr>
        <w:t>16</w:t>
      </w:r>
      <w:r w:rsidRPr="007C4EEB">
        <w:rPr>
          <w:rFonts w:ascii="ＭＳ 明朝" w:eastAsia="ＭＳ 明朝" w:hAnsi="Century" w:cs="Times New Roman"/>
          <w:spacing w:val="3"/>
          <w:sz w:val="24"/>
          <w:szCs w:val="24"/>
        </w:rPr>
        <w:t>条、第</w:t>
      </w:r>
      <w:r w:rsidR="007C4EEB" w:rsidRPr="007C4EEB">
        <w:rPr>
          <w:rFonts w:ascii="ＭＳ 明朝" w:eastAsia="ＭＳ 明朝" w:hAnsi="Century" w:cs="Times New Roman"/>
          <w:spacing w:val="3"/>
          <w:sz w:val="24"/>
          <w:szCs w:val="24"/>
        </w:rPr>
        <w:t>17</w:t>
      </w:r>
      <w:r w:rsidRPr="007C4EEB">
        <w:rPr>
          <w:rFonts w:ascii="ＭＳ 明朝" w:eastAsia="ＭＳ 明朝" w:hAnsi="Century" w:cs="Times New Roman"/>
          <w:spacing w:val="3"/>
          <w:sz w:val="24"/>
          <w:szCs w:val="24"/>
        </w:rPr>
        <w:t>条、第</w:t>
      </w:r>
      <w:r w:rsidR="007C4EEB" w:rsidRPr="007C4EEB">
        <w:rPr>
          <w:rFonts w:ascii="ＭＳ 明朝" w:eastAsia="ＭＳ 明朝" w:hAnsi="Century" w:cs="Times New Roman"/>
          <w:spacing w:val="3"/>
          <w:sz w:val="24"/>
          <w:szCs w:val="24"/>
        </w:rPr>
        <w:t>20</w:t>
      </w:r>
      <w:r w:rsidRPr="007C4EEB">
        <w:rPr>
          <w:rFonts w:ascii="ＭＳ 明朝" w:eastAsia="ＭＳ 明朝" w:hAnsi="Century" w:cs="Times New Roman"/>
          <w:spacing w:val="3"/>
          <w:sz w:val="24"/>
          <w:szCs w:val="24"/>
        </w:rPr>
        <w:t>条、第</w:t>
      </w:r>
      <w:r w:rsidR="007C4EEB" w:rsidRPr="007C4EEB">
        <w:rPr>
          <w:rFonts w:ascii="ＭＳ 明朝" w:eastAsia="ＭＳ 明朝" w:hAnsi="Century" w:cs="Times New Roman"/>
          <w:spacing w:val="3"/>
          <w:sz w:val="24"/>
          <w:szCs w:val="24"/>
        </w:rPr>
        <w:t>22</w:t>
      </w:r>
      <w:r w:rsidRPr="007C4EEB">
        <w:rPr>
          <w:rFonts w:ascii="ＭＳ 明朝" w:eastAsia="ＭＳ 明朝" w:hAnsi="Century" w:cs="Times New Roman"/>
          <w:spacing w:val="3"/>
          <w:sz w:val="24"/>
          <w:szCs w:val="24"/>
        </w:rPr>
        <w:t>条、第</w:t>
      </w:r>
      <w:r w:rsidR="007C4EEB" w:rsidRPr="007C4EEB">
        <w:rPr>
          <w:rFonts w:ascii="ＭＳ 明朝" w:eastAsia="ＭＳ 明朝" w:hAnsi="Century" w:cs="Times New Roman"/>
          <w:spacing w:val="3"/>
          <w:sz w:val="24"/>
          <w:szCs w:val="24"/>
        </w:rPr>
        <w:t>26</w:t>
      </w:r>
      <w:r w:rsidRPr="007C4EEB">
        <w:rPr>
          <w:rFonts w:ascii="ＭＳ 明朝" w:eastAsia="ＭＳ 明朝" w:hAnsi="Century" w:cs="Times New Roman"/>
          <w:spacing w:val="3"/>
          <w:sz w:val="24"/>
          <w:szCs w:val="24"/>
        </w:rPr>
        <w:t>条、第</w:t>
      </w:r>
      <w:r w:rsidR="007C4EEB" w:rsidRPr="007C4EEB">
        <w:rPr>
          <w:rFonts w:ascii="ＭＳ 明朝" w:eastAsia="ＭＳ 明朝" w:hAnsi="Century" w:cs="Times New Roman"/>
          <w:spacing w:val="3"/>
          <w:sz w:val="24"/>
          <w:szCs w:val="24"/>
        </w:rPr>
        <w:t>28</w:t>
      </w:r>
      <w:r w:rsidRPr="007C4EEB">
        <w:rPr>
          <w:rFonts w:ascii="ＭＳ 明朝" w:eastAsia="ＭＳ 明朝" w:hAnsi="Century" w:cs="Times New Roman"/>
          <w:spacing w:val="3"/>
          <w:sz w:val="24"/>
          <w:szCs w:val="24"/>
        </w:rPr>
        <w:t>条及び本条はなお有効に存続するものとする。</w:t>
      </w:r>
    </w:p>
    <w:p w14:paraId="2F3C79BD" w14:textId="77777777" w:rsidR="009D40B6" w:rsidRPr="007C4EEB" w:rsidRDefault="009D40B6" w:rsidP="009D40B6">
      <w:pPr>
        <w:rPr>
          <w:rFonts w:ascii="ＭＳ 明朝" w:eastAsia="ＭＳ 明朝" w:hAnsi="Century" w:cs="Times New Roman"/>
          <w:spacing w:val="3"/>
          <w:sz w:val="24"/>
          <w:szCs w:val="24"/>
        </w:rPr>
      </w:pPr>
    </w:p>
    <w:p w14:paraId="3E171882"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（協議事項）</w:t>
      </w:r>
    </w:p>
    <w:p w14:paraId="17140CB2"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第</w:t>
      </w:r>
      <w:r w:rsidR="009D40B6" w:rsidRPr="007C4EEB">
        <w:rPr>
          <w:rFonts w:ascii="ＭＳ 明朝" w:eastAsia="ＭＳ 明朝" w:hAnsi="Century" w:cs="Times New Roman" w:hint="eastAsia"/>
          <w:spacing w:val="3"/>
          <w:sz w:val="24"/>
          <w:szCs w:val="24"/>
        </w:rPr>
        <w:t>30</w:t>
      </w:r>
      <w:r w:rsidRPr="007C4EEB">
        <w:rPr>
          <w:rFonts w:ascii="ＭＳ 明朝" w:eastAsia="ＭＳ 明朝" w:hAnsi="Century" w:cs="Times New Roman" w:hint="eastAsia"/>
          <w:spacing w:val="3"/>
          <w:sz w:val="24"/>
          <w:szCs w:val="24"/>
        </w:rPr>
        <w:t>条　この契約（契約が参照する仕様書、供給約款その他の図書を含む）に定めの</w:t>
      </w:r>
      <w:r w:rsidR="009D40B6" w:rsidRPr="007C4EEB">
        <w:rPr>
          <w:rFonts w:ascii="ＭＳ 明朝" w:eastAsia="ＭＳ 明朝" w:hAnsi="Century" w:cs="Times New Roman" w:hint="eastAsia"/>
          <w:spacing w:val="3"/>
          <w:sz w:val="24"/>
          <w:szCs w:val="24"/>
        </w:rPr>
        <w:t>ない事項、その他疑義を生じた事項については、必要に応じて発注者及び</w:t>
      </w:r>
      <w:r w:rsidRPr="007C4EEB">
        <w:rPr>
          <w:rFonts w:ascii="ＭＳ 明朝" w:eastAsia="ＭＳ 明朝" w:hAnsi="Century" w:cs="Times New Roman" w:hint="eastAsia"/>
          <w:spacing w:val="3"/>
          <w:sz w:val="24"/>
          <w:szCs w:val="24"/>
        </w:rPr>
        <w:t>受注者</w:t>
      </w:r>
      <w:r w:rsidR="009D40B6" w:rsidRPr="007C4EEB">
        <w:rPr>
          <w:rFonts w:ascii="ＭＳ 明朝" w:eastAsia="ＭＳ 明朝" w:hAnsi="Century" w:cs="Times New Roman" w:hint="eastAsia"/>
          <w:spacing w:val="3"/>
          <w:sz w:val="24"/>
          <w:szCs w:val="24"/>
        </w:rPr>
        <w:t>が</w:t>
      </w:r>
      <w:r w:rsidRPr="007C4EEB">
        <w:rPr>
          <w:rFonts w:ascii="ＭＳ 明朝" w:eastAsia="ＭＳ 明朝" w:hAnsi="Century" w:cs="Times New Roman" w:hint="eastAsia"/>
          <w:spacing w:val="3"/>
          <w:sz w:val="24"/>
          <w:szCs w:val="24"/>
        </w:rPr>
        <w:t>協議して定めるものとする。</w:t>
      </w:r>
    </w:p>
    <w:p w14:paraId="7737B77E" w14:textId="77777777" w:rsidR="002C4180" w:rsidRPr="007C4EEB" w:rsidRDefault="002C4180" w:rsidP="002C4180">
      <w:pPr>
        <w:rPr>
          <w:rFonts w:ascii="ＭＳ 明朝" w:eastAsia="ＭＳ 明朝" w:hAnsi="Century" w:cs="Times New Roman"/>
          <w:spacing w:val="3"/>
          <w:sz w:val="24"/>
          <w:szCs w:val="24"/>
        </w:rPr>
      </w:pPr>
    </w:p>
    <w:p w14:paraId="2F874AC5"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spacing w:val="3"/>
          <w:sz w:val="24"/>
          <w:szCs w:val="24"/>
        </w:rPr>
        <w:br w:type="page"/>
      </w:r>
      <w:r w:rsidRPr="007C4EEB">
        <w:rPr>
          <w:rFonts w:ascii="ＭＳ 明朝" w:eastAsia="ＭＳ 明朝" w:hAnsi="Century" w:cs="Times New Roman" w:hint="eastAsia"/>
          <w:spacing w:val="3"/>
          <w:sz w:val="24"/>
          <w:szCs w:val="24"/>
        </w:rPr>
        <w:lastRenderedPageBreak/>
        <w:t>この契約締結の証として、本書2通を作成し、発注者・受注者記名、押印のうえ、各自１通を保有する。</w:t>
      </w:r>
    </w:p>
    <w:p w14:paraId="744C33EA" w14:textId="77777777" w:rsidR="002C4180" w:rsidRPr="007C4EEB" w:rsidRDefault="002C4180" w:rsidP="002C4180">
      <w:pPr>
        <w:rPr>
          <w:rFonts w:ascii="ＭＳ 明朝" w:eastAsia="ＭＳ 明朝" w:hAnsi="Century" w:cs="Times New Roman"/>
          <w:spacing w:val="3"/>
          <w:sz w:val="24"/>
          <w:szCs w:val="24"/>
        </w:rPr>
      </w:pPr>
    </w:p>
    <w:p w14:paraId="2A709BBC" w14:textId="77777777" w:rsidR="002C4180" w:rsidRPr="007C4EEB" w:rsidRDefault="002C4180" w:rsidP="002C4180">
      <w:pPr>
        <w:rPr>
          <w:rFonts w:ascii="ＭＳ 明朝" w:eastAsia="ＭＳ 明朝" w:hAnsi="Century" w:cs="Times New Roman"/>
          <w:spacing w:val="3"/>
          <w:sz w:val="24"/>
          <w:szCs w:val="24"/>
        </w:rPr>
      </w:pPr>
    </w:p>
    <w:p w14:paraId="3D133B5C" w14:textId="725A07E5"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 xml:space="preserve">　令和</w:t>
      </w:r>
      <w:r w:rsidR="003D6CEC">
        <w:rPr>
          <w:rFonts w:ascii="ＭＳ 明朝" w:eastAsia="ＭＳ 明朝" w:hAnsi="Century" w:cs="Times New Roman" w:hint="eastAsia"/>
          <w:spacing w:val="3"/>
          <w:sz w:val="24"/>
          <w:szCs w:val="24"/>
        </w:rPr>
        <w:t>７</w:t>
      </w:r>
      <w:r w:rsidRPr="007C4EEB">
        <w:rPr>
          <w:rFonts w:ascii="ＭＳ 明朝" w:eastAsia="ＭＳ 明朝" w:hAnsi="Century" w:cs="Times New Roman" w:hint="eastAsia"/>
          <w:spacing w:val="3"/>
          <w:sz w:val="24"/>
          <w:szCs w:val="24"/>
        </w:rPr>
        <w:t>年４月１日</w:t>
      </w:r>
    </w:p>
    <w:p w14:paraId="25D91DE0" w14:textId="77777777" w:rsidR="002C4180" w:rsidRPr="007C4EEB" w:rsidRDefault="002C4180" w:rsidP="002C4180">
      <w:pPr>
        <w:rPr>
          <w:rFonts w:ascii="ＭＳ 明朝" w:eastAsia="ＭＳ 明朝" w:hAnsi="Century" w:cs="Times New Roman"/>
          <w:spacing w:val="3"/>
          <w:sz w:val="24"/>
          <w:szCs w:val="24"/>
        </w:rPr>
      </w:pPr>
    </w:p>
    <w:p w14:paraId="155BF1F8"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発注者　兵庫県</w:t>
      </w:r>
      <w:r w:rsidRPr="007C4EEB">
        <w:rPr>
          <w:rFonts w:ascii="ＭＳ 明朝" w:eastAsia="ＭＳ 明朝" w:hAnsi="Century" w:cs="Times New Roman" w:hint="eastAsia"/>
          <w:spacing w:val="3"/>
          <w:sz w:val="24"/>
          <w:szCs w:val="24"/>
          <w:lang w:eastAsia="zh-CN"/>
        </w:rPr>
        <w:t>神戸市西区曙町１０７０</w:t>
      </w:r>
      <w:r w:rsidRPr="007C4EEB">
        <w:rPr>
          <w:rFonts w:ascii="ＭＳ 明朝" w:eastAsia="ＭＳ 明朝" w:hAnsi="Century" w:cs="Times New Roman" w:hint="eastAsia"/>
          <w:spacing w:val="3"/>
          <w:sz w:val="24"/>
          <w:szCs w:val="24"/>
        </w:rPr>
        <w:t>番地</w:t>
      </w:r>
    </w:p>
    <w:p w14:paraId="035E7789" w14:textId="77777777" w:rsidR="002C4180" w:rsidRPr="007C4EEB" w:rsidRDefault="002C4180"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 xml:space="preserve">　</w:t>
      </w:r>
      <w:r w:rsidR="00491459" w:rsidRPr="007C4EEB">
        <w:rPr>
          <w:rFonts w:ascii="ＭＳ 明朝" w:eastAsia="ＭＳ 明朝" w:hAnsi="Century" w:cs="Times New Roman" w:hint="eastAsia"/>
          <w:spacing w:val="3"/>
          <w:sz w:val="24"/>
          <w:szCs w:val="24"/>
        </w:rPr>
        <w:t xml:space="preserve">　　　</w:t>
      </w:r>
      <w:r w:rsidRPr="007C4EEB">
        <w:rPr>
          <w:rFonts w:ascii="ＭＳ 明朝" w:eastAsia="ＭＳ 明朝" w:hAnsi="Century" w:cs="Times New Roman" w:hint="eastAsia"/>
          <w:spacing w:val="3"/>
          <w:sz w:val="24"/>
          <w:szCs w:val="24"/>
        </w:rPr>
        <w:t>分任支出負担行為担当官</w:t>
      </w:r>
    </w:p>
    <w:p w14:paraId="5A1C7E56" w14:textId="77777777" w:rsidR="002C4180" w:rsidRPr="007C4EEB" w:rsidRDefault="002C4180" w:rsidP="00491459">
      <w:pPr>
        <w:ind w:firstLineChars="400" w:firstLine="984"/>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国立障害者リハビリテーションセンター</w:t>
      </w:r>
    </w:p>
    <w:p w14:paraId="12279298" w14:textId="77777777" w:rsidR="002C4180" w:rsidRPr="007C4EEB" w:rsidRDefault="002C4180" w:rsidP="00491459">
      <w:pPr>
        <w:ind w:firstLineChars="400" w:firstLine="984"/>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自立支援局神戸視力障害センター</w:t>
      </w:r>
    </w:p>
    <w:p w14:paraId="132F9389" w14:textId="77777777" w:rsidR="002C4180" w:rsidRPr="007C4EEB" w:rsidRDefault="002C4180" w:rsidP="00491459">
      <w:pPr>
        <w:ind w:firstLineChars="400" w:firstLine="960"/>
        <w:rPr>
          <w:rFonts w:ascii="ＭＳ 明朝" w:eastAsia="ＭＳ 明朝" w:hAnsi="Century" w:cs="Times New Roman"/>
          <w:spacing w:val="3"/>
          <w:sz w:val="24"/>
          <w:szCs w:val="24"/>
        </w:rPr>
      </w:pPr>
      <w:r w:rsidRPr="007C4EEB">
        <w:rPr>
          <w:rFonts w:ascii="ＭＳ 明朝" w:eastAsia="ＭＳ 明朝" w:hAnsi="Century" w:cs="Times New Roman" w:hint="eastAsia"/>
          <w:sz w:val="24"/>
          <w:szCs w:val="24"/>
        </w:rPr>
        <w:t>庶務課長</w:t>
      </w:r>
      <w:r w:rsidRPr="007C4EEB">
        <w:rPr>
          <w:rFonts w:ascii="ＭＳ 明朝" w:eastAsia="ＭＳ 明朝" w:hAnsi="Century" w:cs="Times New Roman" w:hint="eastAsia"/>
          <w:spacing w:val="3"/>
          <w:sz w:val="24"/>
          <w:szCs w:val="24"/>
          <w:lang w:eastAsia="zh-TW"/>
        </w:rPr>
        <w:t xml:space="preserve">　</w:t>
      </w:r>
      <w:r w:rsidR="00491459" w:rsidRPr="007C4EEB">
        <w:rPr>
          <w:rFonts w:ascii="ＭＳ 明朝" w:eastAsia="ＭＳ 明朝" w:hAnsi="Century" w:cs="Times New Roman" w:hint="eastAsia"/>
          <w:spacing w:val="3"/>
          <w:sz w:val="24"/>
          <w:szCs w:val="24"/>
        </w:rPr>
        <w:t xml:space="preserve">　　●●●●</w:t>
      </w:r>
      <w:r w:rsidRPr="007C4EEB">
        <w:rPr>
          <w:rFonts w:ascii="ＭＳ 明朝" w:eastAsia="ＭＳ 明朝" w:hAnsi="Century" w:cs="Times New Roman" w:hint="eastAsia"/>
          <w:spacing w:val="3"/>
          <w:sz w:val="24"/>
          <w:szCs w:val="24"/>
        </w:rPr>
        <w:t xml:space="preserve">　　</w:t>
      </w:r>
      <w:r w:rsidRPr="007C4EEB">
        <w:rPr>
          <w:rFonts w:ascii="ＭＳ 明朝" w:eastAsia="ＭＳ 明朝" w:hAnsi="Century" w:cs="Times New Roman"/>
          <w:spacing w:val="3"/>
          <w:sz w:val="16"/>
          <w:szCs w:val="16"/>
        </w:rPr>
        <w:fldChar w:fldCharType="begin"/>
      </w:r>
      <w:r w:rsidRPr="007C4EEB">
        <w:rPr>
          <w:rFonts w:ascii="ＭＳ 明朝" w:eastAsia="ＭＳ 明朝" w:hAnsi="Century" w:cs="Times New Roman"/>
          <w:spacing w:val="3"/>
          <w:sz w:val="16"/>
          <w:szCs w:val="16"/>
        </w:rPr>
        <w:instrText xml:space="preserve"> </w:instrText>
      </w:r>
      <w:r w:rsidRPr="007C4EEB">
        <w:rPr>
          <w:rFonts w:ascii="ＭＳ 明朝" w:eastAsia="ＭＳ 明朝" w:hAnsi="Century" w:cs="Times New Roman" w:hint="eastAsia"/>
          <w:spacing w:val="3"/>
          <w:sz w:val="16"/>
          <w:szCs w:val="16"/>
        </w:rPr>
        <w:instrText>eq \o\ac(○,</w:instrText>
      </w:r>
      <w:r w:rsidRPr="007C4EEB">
        <w:rPr>
          <w:rFonts w:ascii="ＭＳ 明朝" w:eastAsia="ＭＳ 明朝" w:hAnsi="Century" w:cs="Times New Roman" w:hint="eastAsia"/>
          <w:position w:val="3"/>
          <w:sz w:val="16"/>
          <w:szCs w:val="16"/>
        </w:rPr>
        <w:instrText>印</w:instrText>
      </w:r>
      <w:r w:rsidRPr="007C4EEB">
        <w:rPr>
          <w:rFonts w:ascii="ＭＳ 明朝" w:eastAsia="ＭＳ 明朝" w:hAnsi="Century" w:cs="Times New Roman" w:hint="eastAsia"/>
          <w:spacing w:val="3"/>
          <w:sz w:val="16"/>
          <w:szCs w:val="16"/>
        </w:rPr>
        <w:instrText>)</w:instrText>
      </w:r>
      <w:r w:rsidRPr="007C4EEB">
        <w:rPr>
          <w:rFonts w:ascii="ＭＳ 明朝" w:eastAsia="ＭＳ 明朝" w:hAnsi="Century" w:cs="Times New Roman"/>
          <w:spacing w:val="3"/>
          <w:sz w:val="16"/>
          <w:szCs w:val="16"/>
        </w:rPr>
        <w:fldChar w:fldCharType="end"/>
      </w:r>
    </w:p>
    <w:p w14:paraId="233B98BB" w14:textId="77777777" w:rsidR="002C4180" w:rsidRPr="007C4EEB" w:rsidRDefault="002C4180" w:rsidP="002C4180">
      <w:pPr>
        <w:rPr>
          <w:rFonts w:ascii="ＭＳ 明朝" w:eastAsia="ＭＳ 明朝" w:hAnsi="Century" w:cs="Times New Roman"/>
          <w:spacing w:val="3"/>
          <w:sz w:val="24"/>
          <w:szCs w:val="24"/>
        </w:rPr>
      </w:pPr>
    </w:p>
    <w:p w14:paraId="405F0CFC" w14:textId="77777777" w:rsidR="002C4180" w:rsidRPr="007C4EEB" w:rsidRDefault="00491459"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受注者　●●●●●●●●●●●●●●●</w:t>
      </w:r>
    </w:p>
    <w:p w14:paraId="1981EB3A" w14:textId="77777777" w:rsidR="002C4180" w:rsidRPr="007C4EEB" w:rsidRDefault="00491459" w:rsidP="002C4180">
      <w:pPr>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 xml:space="preserve">　　　　●●●●●●●</w:t>
      </w:r>
    </w:p>
    <w:p w14:paraId="2829D515" w14:textId="77777777" w:rsidR="002C4180" w:rsidRPr="007C4EEB" w:rsidRDefault="00491459" w:rsidP="00491459">
      <w:pPr>
        <w:ind w:firstLineChars="400" w:firstLine="984"/>
        <w:rPr>
          <w:rFonts w:ascii="ＭＳ 明朝" w:eastAsia="ＭＳ 明朝" w:hAnsi="Century" w:cs="Times New Roman"/>
          <w:spacing w:val="3"/>
          <w:sz w:val="24"/>
          <w:szCs w:val="24"/>
        </w:rPr>
      </w:pPr>
      <w:r w:rsidRPr="007C4EEB">
        <w:rPr>
          <w:rFonts w:ascii="ＭＳ 明朝" w:eastAsia="ＭＳ 明朝" w:hAnsi="Century" w:cs="Times New Roman" w:hint="eastAsia"/>
          <w:spacing w:val="3"/>
          <w:sz w:val="24"/>
          <w:szCs w:val="24"/>
        </w:rPr>
        <w:t xml:space="preserve">●●●●●　　　　　　　</w:t>
      </w:r>
      <w:r w:rsidR="002C4180" w:rsidRPr="007C4EEB">
        <w:rPr>
          <w:rFonts w:ascii="ＭＳ 明朝" w:eastAsia="ＭＳ 明朝" w:hAnsi="Century" w:cs="Times New Roman" w:hint="eastAsia"/>
          <w:spacing w:val="3"/>
          <w:sz w:val="24"/>
          <w:szCs w:val="24"/>
        </w:rPr>
        <w:t xml:space="preserve">　</w:t>
      </w:r>
      <w:r w:rsidR="002C4180" w:rsidRPr="007C4EEB">
        <w:rPr>
          <w:rFonts w:ascii="ＭＳ 明朝" w:eastAsia="ＭＳ 明朝" w:hAnsi="Century" w:cs="Times New Roman"/>
          <w:spacing w:val="3"/>
          <w:sz w:val="16"/>
          <w:szCs w:val="16"/>
        </w:rPr>
        <w:fldChar w:fldCharType="begin"/>
      </w:r>
      <w:r w:rsidR="002C4180" w:rsidRPr="007C4EEB">
        <w:rPr>
          <w:rFonts w:ascii="ＭＳ 明朝" w:eastAsia="ＭＳ 明朝" w:hAnsi="Century" w:cs="Times New Roman"/>
          <w:spacing w:val="3"/>
          <w:sz w:val="16"/>
          <w:szCs w:val="16"/>
        </w:rPr>
        <w:instrText xml:space="preserve"> </w:instrText>
      </w:r>
      <w:r w:rsidR="002C4180" w:rsidRPr="007C4EEB">
        <w:rPr>
          <w:rFonts w:ascii="ＭＳ 明朝" w:eastAsia="ＭＳ 明朝" w:hAnsi="Century" w:cs="Times New Roman" w:hint="eastAsia"/>
          <w:spacing w:val="3"/>
          <w:sz w:val="16"/>
          <w:szCs w:val="16"/>
        </w:rPr>
        <w:instrText>eq \o\ac(○,</w:instrText>
      </w:r>
      <w:r w:rsidR="002C4180" w:rsidRPr="007C4EEB">
        <w:rPr>
          <w:rFonts w:ascii="ＭＳ 明朝" w:eastAsia="ＭＳ 明朝" w:hAnsi="Century" w:cs="Times New Roman" w:hint="eastAsia"/>
          <w:position w:val="3"/>
          <w:sz w:val="16"/>
          <w:szCs w:val="16"/>
        </w:rPr>
        <w:instrText>印</w:instrText>
      </w:r>
      <w:r w:rsidR="002C4180" w:rsidRPr="007C4EEB">
        <w:rPr>
          <w:rFonts w:ascii="ＭＳ 明朝" w:eastAsia="ＭＳ 明朝" w:hAnsi="Century" w:cs="Times New Roman" w:hint="eastAsia"/>
          <w:spacing w:val="3"/>
          <w:sz w:val="16"/>
          <w:szCs w:val="16"/>
        </w:rPr>
        <w:instrText>)</w:instrText>
      </w:r>
      <w:r w:rsidR="002C4180" w:rsidRPr="007C4EEB">
        <w:rPr>
          <w:rFonts w:ascii="ＭＳ 明朝" w:eastAsia="ＭＳ 明朝" w:hAnsi="Century" w:cs="Times New Roman"/>
          <w:spacing w:val="3"/>
          <w:sz w:val="16"/>
          <w:szCs w:val="16"/>
        </w:rPr>
        <w:fldChar w:fldCharType="end"/>
      </w:r>
    </w:p>
    <w:p w14:paraId="67E04544" w14:textId="77777777" w:rsidR="002C4180" w:rsidRPr="007C4EEB" w:rsidRDefault="002C4180" w:rsidP="002C4180">
      <w:pPr>
        <w:snapToGrid w:val="0"/>
        <w:rPr>
          <w:rFonts w:ascii="ＭＳ ゴシック" w:eastAsia="ＭＳ ゴシック" w:hAnsi="ＭＳ ゴシック" w:cs="ＭＳ ゴシック"/>
          <w:sz w:val="24"/>
          <w:szCs w:val="24"/>
        </w:rPr>
      </w:pPr>
    </w:p>
    <w:p w14:paraId="21CE3C37" w14:textId="77777777" w:rsidR="001712E6" w:rsidRPr="007C4EEB" w:rsidRDefault="001712E6">
      <w:pPr>
        <w:rPr>
          <w:rFonts w:ascii="ＭＳ ゴシック" w:eastAsia="ＭＳ ゴシック" w:hAnsi="ＭＳ ゴシック"/>
          <w:sz w:val="24"/>
          <w:szCs w:val="24"/>
        </w:rPr>
      </w:pPr>
    </w:p>
    <w:sectPr w:rsidR="001712E6" w:rsidRPr="007C4EEB" w:rsidSect="002C4180">
      <w:pgSz w:w="11906" w:h="16838"/>
      <w:pgMar w:top="1985" w:right="1752" w:bottom="1701" w:left="175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4D97D" w14:textId="77777777" w:rsidR="00234941" w:rsidRDefault="00234941" w:rsidP="00927D3D">
      <w:r>
        <w:separator/>
      </w:r>
    </w:p>
  </w:endnote>
  <w:endnote w:type="continuationSeparator" w:id="0">
    <w:p w14:paraId="22C6B0D1" w14:textId="77777777" w:rsidR="00234941" w:rsidRDefault="00234941" w:rsidP="00927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BC78A" w14:textId="77777777" w:rsidR="00234941" w:rsidRDefault="00234941" w:rsidP="00927D3D">
      <w:r>
        <w:separator/>
      </w:r>
    </w:p>
  </w:footnote>
  <w:footnote w:type="continuationSeparator" w:id="0">
    <w:p w14:paraId="481CB078" w14:textId="77777777" w:rsidR="00234941" w:rsidRDefault="00234941" w:rsidP="00927D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41A5D"/>
    <w:multiLevelType w:val="hybridMultilevel"/>
    <w:tmpl w:val="081EC884"/>
    <w:lvl w:ilvl="0" w:tplc="A51234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035BB6"/>
    <w:multiLevelType w:val="hybridMultilevel"/>
    <w:tmpl w:val="26342664"/>
    <w:lvl w:ilvl="0" w:tplc="744ABA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372007"/>
    <w:multiLevelType w:val="hybridMultilevel"/>
    <w:tmpl w:val="366AEAAC"/>
    <w:lvl w:ilvl="0" w:tplc="9FD6501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3980B27"/>
    <w:multiLevelType w:val="hybridMultilevel"/>
    <w:tmpl w:val="E3A24330"/>
    <w:lvl w:ilvl="0" w:tplc="CD06023A">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349E44DE"/>
    <w:multiLevelType w:val="hybridMultilevel"/>
    <w:tmpl w:val="D47E8040"/>
    <w:lvl w:ilvl="0" w:tplc="545A8D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B65A9D"/>
    <w:multiLevelType w:val="hybridMultilevel"/>
    <w:tmpl w:val="5ECC287C"/>
    <w:lvl w:ilvl="0" w:tplc="1AEA09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4F107F7"/>
    <w:multiLevelType w:val="hybridMultilevel"/>
    <w:tmpl w:val="069CEB50"/>
    <w:lvl w:ilvl="0" w:tplc="0DACCE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EE45FF"/>
    <w:multiLevelType w:val="hybridMultilevel"/>
    <w:tmpl w:val="CDA27EF2"/>
    <w:lvl w:ilvl="0" w:tplc="413620A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4B8A2F1C"/>
    <w:multiLevelType w:val="hybridMultilevel"/>
    <w:tmpl w:val="EBF811BC"/>
    <w:lvl w:ilvl="0" w:tplc="3DF2C44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543E03E0"/>
    <w:multiLevelType w:val="hybridMultilevel"/>
    <w:tmpl w:val="1F905F04"/>
    <w:lvl w:ilvl="0" w:tplc="E8302502">
      <w:start w:val="1"/>
      <w:numFmt w:val="decimalEnclosedCircle"/>
      <w:lvlText w:val="%1"/>
      <w:lvlJc w:val="left"/>
      <w:pPr>
        <w:ind w:left="1485" w:hanging="360"/>
      </w:pPr>
      <w:rPr>
        <w:rFonts w:hint="default"/>
      </w:rPr>
    </w:lvl>
    <w:lvl w:ilvl="1" w:tplc="04090017" w:tentative="1">
      <w:start w:val="1"/>
      <w:numFmt w:val="aiueoFullWidth"/>
      <w:lvlText w:val="(%2)"/>
      <w:lvlJc w:val="left"/>
      <w:pPr>
        <w:ind w:left="1965" w:hanging="420"/>
      </w:pPr>
    </w:lvl>
    <w:lvl w:ilvl="2" w:tplc="04090011" w:tentative="1">
      <w:start w:val="1"/>
      <w:numFmt w:val="decimalEnclosedCircle"/>
      <w:lvlText w:val="%3"/>
      <w:lvlJc w:val="left"/>
      <w:pPr>
        <w:ind w:left="2385" w:hanging="420"/>
      </w:pPr>
    </w:lvl>
    <w:lvl w:ilvl="3" w:tplc="0409000F" w:tentative="1">
      <w:start w:val="1"/>
      <w:numFmt w:val="decimal"/>
      <w:lvlText w:val="%4."/>
      <w:lvlJc w:val="left"/>
      <w:pPr>
        <w:ind w:left="2805" w:hanging="420"/>
      </w:pPr>
    </w:lvl>
    <w:lvl w:ilvl="4" w:tplc="04090017" w:tentative="1">
      <w:start w:val="1"/>
      <w:numFmt w:val="aiueoFullWidth"/>
      <w:lvlText w:val="(%5)"/>
      <w:lvlJc w:val="left"/>
      <w:pPr>
        <w:ind w:left="3225" w:hanging="420"/>
      </w:pPr>
    </w:lvl>
    <w:lvl w:ilvl="5" w:tplc="04090011" w:tentative="1">
      <w:start w:val="1"/>
      <w:numFmt w:val="decimalEnclosedCircle"/>
      <w:lvlText w:val="%6"/>
      <w:lvlJc w:val="left"/>
      <w:pPr>
        <w:ind w:left="3645" w:hanging="420"/>
      </w:pPr>
    </w:lvl>
    <w:lvl w:ilvl="6" w:tplc="0409000F" w:tentative="1">
      <w:start w:val="1"/>
      <w:numFmt w:val="decimal"/>
      <w:lvlText w:val="%7."/>
      <w:lvlJc w:val="left"/>
      <w:pPr>
        <w:ind w:left="4065" w:hanging="420"/>
      </w:pPr>
    </w:lvl>
    <w:lvl w:ilvl="7" w:tplc="04090017" w:tentative="1">
      <w:start w:val="1"/>
      <w:numFmt w:val="aiueoFullWidth"/>
      <w:lvlText w:val="(%8)"/>
      <w:lvlJc w:val="left"/>
      <w:pPr>
        <w:ind w:left="4485" w:hanging="420"/>
      </w:pPr>
    </w:lvl>
    <w:lvl w:ilvl="8" w:tplc="04090011" w:tentative="1">
      <w:start w:val="1"/>
      <w:numFmt w:val="decimalEnclosedCircle"/>
      <w:lvlText w:val="%9"/>
      <w:lvlJc w:val="left"/>
      <w:pPr>
        <w:ind w:left="4905" w:hanging="420"/>
      </w:pPr>
    </w:lvl>
  </w:abstractNum>
  <w:abstractNum w:abstractNumId="10" w15:restartNumberingAfterBreak="0">
    <w:nsid w:val="5F4D5DF7"/>
    <w:multiLevelType w:val="hybridMultilevel"/>
    <w:tmpl w:val="C5C00350"/>
    <w:lvl w:ilvl="0" w:tplc="FEF48B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4E66AA7"/>
    <w:multiLevelType w:val="hybridMultilevel"/>
    <w:tmpl w:val="5B8A3A02"/>
    <w:lvl w:ilvl="0" w:tplc="127432FC">
      <w:start w:val="1"/>
      <w:numFmt w:val="decimalFullWidth"/>
      <w:lvlText w:val="%1"/>
      <w:lvlJc w:val="left"/>
      <w:pPr>
        <w:ind w:left="1125" w:hanging="360"/>
      </w:pPr>
      <w:rPr>
        <w:rFonts w:hint="default"/>
        <w:sz w:val="18"/>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2" w15:restartNumberingAfterBreak="0">
    <w:nsid w:val="7E4C733E"/>
    <w:multiLevelType w:val="hybridMultilevel"/>
    <w:tmpl w:val="DB304C7E"/>
    <w:lvl w:ilvl="0" w:tplc="271483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03471900">
    <w:abstractNumId w:val="6"/>
  </w:num>
  <w:num w:numId="2" w16cid:durableId="1426654443">
    <w:abstractNumId w:val="11"/>
  </w:num>
  <w:num w:numId="3" w16cid:durableId="74595113">
    <w:abstractNumId w:val="9"/>
  </w:num>
  <w:num w:numId="4" w16cid:durableId="978026368">
    <w:abstractNumId w:val="12"/>
  </w:num>
  <w:num w:numId="5" w16cid:durableId="841429448">
    <w:abstractNumId w:val="2"/>
  </w:num>
  <w:num w:numId="6" w16cid:durableId="2066289907">
    <w:abstractNumId w:val="1"/>
  </w:num>
  <w:num w:numId="7" w16cid:durableId="1887638851">
    <w:abstractNumId w:val="8"/>
  </w:num>
  <w:num w:numId="8" w16cid:durableId="66193258">
    <w:abstractNumId w:val="4"/>
  </w:num>
  <w:num w:numId="9" w16cid:durableId="1929926936">
    <w:abstractNumId w:val="7"/>
  </w:num>
  <w:num w:numId="10" w16cid:durableId="1144389881">
    <w:abstractNumId w:val="5"/>
  </w:num>
  <w:num w:numId="11" w16cid:durableId="678241108">
    <w:abstractNumId w:val="10"/>
  </w:num>
  <w:num w:numId="12" w16cid:durableId="1112549480">
    <w:abstractNumId w:val="0"/>
  </w:num>
  <w:num w:numId="13" w16cid:durableId="18608980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17B"/>
    <w:rsid w:val="000176F8"/>
    <w:rsid w:val="00065EFE"/>
    <w:rsid w:val="0007050C"/>
    <w:rsid w:val="000906A5"/>
    <w:rsid w:val="000E1DE4"/>
    <w:rsid w:val="001331C0"/>
    <w:rsid w:val="001712D6"/>
    <w:rsid w:val="001712E6"/>
    <w:rsid w:val="001A59ED"/>
    <w:rsid w:val="00216B47"/>
    <w:rsid w:val="00234941"/>
    <w:rsid w:val="002C4180"/>
    <w:rsid w:val="002D5CB5"/>
    <w:rsid w:val="00331618"/>
    <w:rsid w:val="003D6169"/>
    <w:rsid w:val="003D6CEC"/>
    <w:rsid w:val="004724E7"/>
    <w:rsid w:val="00491459"/>
    <w:rsid w:val="004B31D0"/>
    <w:rsid w:val="004E5EC8"/>
    <w:rsid w:val="004F252E"/>
    <w:rsid w:val="00533A23"/>
    <w:rsid w:val="007342CD"/>
    <w:rsid w:val="00742579"/>
    <w:rsid w:val="007B5728"/>
    <w:rsid w:val="007C4EEB"/>
    <w:rsid w:val="00823753"/>
    <w:rsid w:val="008A41EE"/>
    <w:rsid w:val="008A5D36"/>
    <w:rsid w:val="00927D3D"/>
    <w:rsid w:val="009D40B6"/>
    <w:rsid w:val="00A3717B"/>
    <w:rsid w:val="00A82481"/>
    <w:rsid w:val="00A82B21"/>
    <w:rsid w:val="00B110A8"/>
    <w:rsid w:val="00B25617"/>
    <w:rsid w:val="00BE6AC2"/>
    <w:rsid w:val="00C0018B"/>
    <w:rsid w:val="00C31CA3"/>
    <w:rsid w:val="00CE5F33"/>
    <w:rsid w:val="00D05A9F"/>
    <w:rsid w:val="00D06502"/>
    <w:rsid w:val="00D8617E"/>
    <w:rsid w:val="00EA0249"/>
    <w:rsid w:val="00FE4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DF5E8A"/>
  <w15:chartTrackingRefBased/>
  <w15:docId w15:val="{0310D978-C343-484F-87E3-E43A85095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2C4180"/>
  </w:style>
  <w:style w:type="paragraph" w:styleId="a3">
    <w:name w:val="Plain Text"/>
    <w:basedOn w:val="a"/>
    <w:link w:val="a4"/>
    <w:rsid w:val="002C4180"/>
    <w:rPr>
      <w:rFonts w:ascii="ＭＳ 明朝" w:eastAsia="ＭＳ 明朝" w:hAnsi="Courier New" w:cs="Courier New"/>
      <w:szCs w:val="21"/>
    </w:rPr>
  </w:style>
  <w:style w:type="character" w:customStyle="1" w:styleId="a4">
    <w:name w:val="書式なし (文字)"/>
    <w:basedOn w:val="a0"/>
    <w:link w:val="a3"/>
    <w:rsid w:val="002C4180"/>
    <w:rPr>
      <w:rFonts w:ascii="ＭＳ 明朝" w:eastAsia="ＭＳ 明朝" w:hAnsi="Courier New" w:cs="Courier New"/>
      <w:szCs w:val="21"/>
    </w:rPr>
  </w:style>
  <w:style w:type="table" w:styleId="a5">
    <w:name w:val="Table Grid"/>
    <w:basedOn w:val="a1"/>
    <w:rsid w:val="002C4180"/>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2C4180"/>
    <w:rPr>
      <w:rFonts w:ascii="Arial" w:eastAsia="ＭＳ ゴシック" w:hAnsi="Arial" w:cs="Times New Roman"/>
      <w:sz w:val="18"/>
      <w:szCs w:val="18"/>
    </w:rPr>
  </w:style>
  <w:style w:type="character" w:customStyle="1" w:styleId="a7">
    <w:name w:val="吹き出し (文字)"/>
    <w:basedOn w:val="a0"/>
    <w:link w:val="a6"/>
    <w:semiHidden/>
    <w:rsid w:val="002C4180"/>
    <w:rPr>
      <w:rFonts w:ascii="Arial" w:eastAsia="ＭＳ ゴシック" w:hAnsi="Arial" w:cs="Times New Roman"/>
      <w:sz w:val="18"/>
      <w:szCs w:val="18"/>
    </w:rPr>
  </w:style>
  <w:style w:type="paragraph" w:styleId="a8">
    <w:name w:val="header"/>
    <w:basedOn w:val="a"/>
    <w:link w:val="a9"/>
    <w:rsid w:val="002C4180"/>
    <w:pPr>
      <w:tabs>
        <w:tab w:val="center" w:pos="4252"/>
        <w:tab w:val="right" w:pos="8504"/>
      </w:tabs>
      <w:snapToGrid w:val="0"/>
    </w:pPr>
    <w:rPr>
      <w:rFonts w:ascii="ＭＳ 明朝" w:eastAsia="ＭＳ 明朝" w:hAnsi="Century" w:cs="Times New Roman"/>
      <w:sz w:val="24"/>
      <w:szCs w:val="24"/>
    </w:rPr>
  </w:style>
  <w:style w:type="character" w:customStyle="1" w:styleId="a9">
    <w:name w:val="ヘッダー (文字)"/>
    <w:basedOn w:val="a0"/>
    <w:link w:val="a8"/>
    <w:rsid w:val="002C4180"/>
    <w:rPr>
      <w:rFonts w:ascii="ＭＳ 明朝" w:eastAsia="ＭＳ 明朝" w:hAnsi="Century" w:cs="Times New Roman"/>
      <w:sz w:val="24"/>
      <w:szCs w:val="24"/>
    </w:rPr>
  </w:style>
  <w:style w:type="paragraph" w:styleId="aa">
    <w:name w:val="footer"/>
    <w:basedOn w:val="a"/>
    <w:link w:val="ab"/>
    <w:rsid w:val="002C4180"/>
    <w:pPr>
      <w:tabs>
        <w:tab w:val="center" w:pos="4252"/>
        <w:tab w:val="right" w:pos="8504"/>
      </w:tabs>
      <w:snapToGrid w:val="0"/>
    </w:pPr>
    <w:rPr>
      <w:rFonts w:ascii="ＭＳ 明朝" w:eastAsia="ＭＳ 明朝" w:hAnsi="Century" w:cs="Times New Roman"/>
      <w:sz w:val="24"/>
      <w:szCs w:val="24"/>
    </w:rPr>
  </w:style>
  <w:style w:type="character" w:customStyle="1" w:styleId="ab">
    <w:name w:val="フッター (文字)"/>
    <w:basedOn w:val="a0"/>
    <w:link w:val="aa"/>
    <w:rsid w:val="002C4180"/>
    <w:rPr>
      <w:rFonts w:ascii="ＭＳ 明朝" w:eastAsia="ＭＳ 明朝" w:hAnsi="Century" w:cs="Times New Roman"/>
      <w:sz w:val="24"/>
      <w:szCs w:val="24"/>
    </w:rPr>
  </w:style>
  <w:style w:type="character" w:customStyle="1" w:styleId="st">
    <w:name w:val="st"/>
    <w:rsid w:val="002C4180"/>
  </w:style>
  <w:style w:type="paragraph" w:customStyle="1" w:styleId="ac">
    <w:name w:val="一太郎"/>
    <w:rsid w:val="002C4180"/>
    <w:pPr>
      <w:widowControl w:val="0"/>
      <w:wordWrap w:val="0"/>
      <w:autoSpaceDE w:val="0"/>
      <w:autoSpaceDN w:val="0"/>
      <w:adjustRightInd w:val="0"/>
      <w:spacing w:line="368" w:lineRule="exact"/>
      <w:jc w:val="both"/>
    </w:pPr>
    <w:rPr>
      <w:rFonts w:ascii="Century" w:eastAsia="ＭＳ 明朝" w:hAnsi="Century" w:cs="ＭＳ 明朝"/>
      <w:spacing w:val="5"/>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28</Pages>
  <Words>2840</Words>
  <Characters>16190</Characters>
  <Application>Microsoft Office Word</Application>
  <DocSecurity>0</DocSecurity>
  <Lines>134</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浅沼 旬(asanuma-shun)</dc:creator>
  <cp:keywords/>
  <dc:description/>
  <cp:lastModifiedBy>中山 睦(nakayama-makoto)</cp:lastModifiedBy>
  <cp:revision>30</cp:revision>
  <cp:lastPrinted>2023-12-10T23:56:00Z</cp:lastPrinted>
  <dcterms:created xsi:type="dcterms:W3CDTF">2023-01-11T07:59:00Z</dcterms:created>
  <dcterms:modified xsi:type="dcterms:W3CDTF">2024-12-11T07:49:00Z</dcterms:modified>
</cp:coreProperties>
</file>